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4C" w:rsidRPr="00176A31" w:rsidRDefault="00D5724C" w:rsidP="00176A31">
      <w:pPr>
        <w:pStyle w:val="a8"/>
        <w:jc w:val="center"/>
        <w:rPr>
          <w:sz w:val="28"/>
          <w:szCs w:val="28"/>
        </w:rPr>
      </w:pPr>
      <w:r w:rsidRPr="00176A31">
        <w:rPr>
          <w:rFonts w:hint="eastAsia"/>
          <w:sz w:val="28"/>
          <w:szCs w:val="28"/>
        </w:rPr>
        <w:t>紧跟总书记奋进新征程</w:t>
      </w:r>
      <w:r w:rsidRPr="00176A31">
        <w:rPr>
          <w:rFonts w:hint="eastAsia"/>
          <w:sz w:val="28"/>
          <w:szCs w:val="28"/>
          <w:bdr w:val="none" w:sz="0" w:space="0" w:color="auto" w:frame="1"/>
        </w:rPr>
        <w:t>——</w:t>
      </w:r>
    </w:p>
    <w:p w:rsidR="00D5724C" w:rsidRPr="00176A31" w:rsidRDefault="00D5724C" w:rsidP="00176A31">
      <w:pPr>
        <w:pStyle w:val="a8"/>
        <w:jc w:val="center"/>
        <w:rPr>
          <w:sz w:val="28"/>
          <w:szCs w:val="28"/>
        </w:rPr>
      </w:pPr>
      <w:r w:rsidRPr="00176A31">
        <w:rPr>
          <w:rFonts w:hint="eastAsia"/>
          <w:sz w:val="28"/>
          <w:szCs w:val="28"/>
          <w:bdr w:val="none" w:sz="0" w:space="0" w:color="auto" w:frame="1"/>
        </w:rPr>
        <w:t>一论深入学习贯彻全国两会精神</w:t>
      </w:r>
      <w:bookmarkStart w:id="0" w:name="_GoBack"/>
      <w:bookmarkEnd w:id="0"/>
    </w:p>
    <w:p w:rsidR="00D5724C" w:rsidRPr="00176A31" w:rsidRDefault="00D5724C" w:rsidP="00176A31">
      <w:pPr>
        <w:pStyle w:val="a8"/>
        <w:rPr>
          <w:sz w:val="28"/>
          <w:szCs w:val="28"/>
        </w:rPr>
      </w:pPr>
      <w:r w:rsidRPr="00176A31">
        <w:rPr>
          <w:rFonts w:hint="eastAsia"/>
          <w:sz w:val="28"/>
          <w:szCs w:val="28"/>
          <w:bdr w:val="none" w:sz="0" w:space="0" w:color="auto" w:frame="1"/>
        </w:rPr>
        <w:t>全国两会刚刚落下帷幕，自治区党委就召开干部大会，传达学习全国两会精神，安排部署贯彻落实工作。全区上下要按照自治区党委部署要求，认真学习全国两会精神，深刻领会习近平总书记重要讲话精神，扎实做好学习宣传贯彻工作，切实把思想和行动统一到党中央决策部署上来，全力以赴推动内蒙古各项工作再上新台阶。</w:t>
      </w:r>
    </w:p>
    <w:p w:rsidR="00D5724C" w:rsidRPr="00176A31" w:rsidRDefault="00D5724C" w:rsidP="00176A31">
      <w:pPr>
        <w:pStyle w:val="a8"/>
        <w:rPr>
          <w:sz w:val="28"/>
          <w:szCs w:val="28"/>
        </w:rPr>
      </w:pPr>
      <w:r w:rsidRPr="00176A31">
        <w:rPr>
          <w:rFonts w:hint="eastAsia"/>
          <w:sz w:val="28"/>
          <w:szCs w:val="28"/>
        </w:rPr>
        <w:t>盛世开盛会，盛会绘宏图。作为党的二十大胜利召开后的首次全国两会，会议成果丰硕、意义重大、影响深远。选举和决定任命了新一届国家机构和全国政协领导人员，为新时代坚持和发展中国特色社会主义提供了坚实的组织基础和组织保证。特别是习近平同志全票当选国家主席、中央军委主席，充分反映了全党全军全国各族人民的共同意志、共同期盼、共同心愿，极大激发了亿万人民更加紧密地团结在以习近平同志为核心的党中央周围同心共圆中国梦的豪情和斗志。</w:t>
      </w:r>
    </w:p>
    <w:p w:rsidR="00D5724C" w:rsidRPr="00176A31" w:rsidRDefault="00D5724C" w:rsidP="00176A31">
      <w:pPr>
        <w:pStyle w:val="a8"/>
        <w:rPr>
          <w:sz w:val="28"/>
          <w:szCs w:val="28"/>
        </w:rPr>
      </w:pPr>
      <w:r w:rsidRPr="00176A31">
        <w:rPr>
          <w:rFonts w:hint="eastAsia"/>
          <w:sz w:val="28"/>
          <w:szCs w:val="28"/>
        </w:rPr>
        <w:t>万山磅礴，必有主峰；船重千钧，掌舵一人。回顾新时代以来的这10年，党和国家事业之所以能在世所罕见、史所罕见的风险挑战中取得历史性成就、发生历史性变革，最根本的就在于有习近平总书记的掌舵领航，有习近平新时代中国特色社会主义思想的科学指引。实践充分证明，习近平总书记不愧为党的核心、人民领袖、军队统帅，不愧为民族复兴的领路人、亿万人民的主心骨。全区上下一定要从政治的、战略的、全局的高度，更加深刻领悟“两个确立”的决定性意义，始终把拥护“两个确立”、做到“两个维护”作为最大的政治、最大的大</w:t>
      </w:r>
      <w:r w:rsidRPr="00176A31">
        <w:rPr>
          <w:rFonts w:hint="eastAsia"/>
          <w:sz w:val="28"/>
          <w:szCs w:val="28"/>
        </w:rPr>
        <w:lastRenderedPageBreak/>
        <w:t>局、最根本的政治纪律和政治规矩，紧紧围绕习近平总书记团结成“一块坚硬的钢铁”，紧紧跟随习近平总书记创造新的历史伟业。</w:t>
      </w:r>
    </w:p>
    <w:p w:rsidR="00D5724C" w:rsidRPr="00176A31" w:rsidRDefault="00D5724C" w:rsidP="00176A31">
      <w:pPr>
        <w:pStyle w:val="a8"/>
        <w:rPr>
          <w:sz w:val="28"/>
          <w:szCs w:val="28"/>
        </w:rPr>
      </w:pPr>
      <w:r w:rsidRPr="00176A31">
        <w:rPr>
          <w:rFonts w:hint="eastAsia"/>
          <w:sz w:val="28"/>
          <w:szCs w:val="28"/>
        </w:rPr>
        <w:t>全国两会期间，习近平总书记发表了一系列重要讲话，对一系列重大理论和实践问题进行了深刻阐述，为我们做好当前和今后一个时期各项工作提供了根本遵循。习近平总书记在人代会闭幕会上的重要讲话，气势恢宏、深沉厚重、击鼓催征，让我们对实现中华民族伟大复兴更加充满信心。全区各级各地要学深悟透习近平总书记重要讲话和全国两会精神，心往一处想、智往一处谋、劲往一处使，切实把中央的决策部署落实到推动高质量发展的具体工作中，奋力开创内蒙古各项事业发展新局面。</w:t>
      </w:r>
    </w:p>
    <w:p w:rsidR="00D5724C" w:rsidRPr="00176A31" w:rsidRDefault="00D5724C" w:rsidP="00176A31">
      <w:pPr>
        <w:pStyle w:val="a8"/>
        <w:rPr>
          <w:sz w:val="28"/>
          <w:szCs w:val="28"/>
        </w:rPr>
      </w:pPr>
      <w:r w:rsidRPr="00176A31">
        <w:rPr>
          <w:rFonts w:hint="eastAsia"/>
          <w:sz w:val="28"/>
          <w:szCs w:val="28"/>
        </w:rPr>
        <w:t>东风浩荡满眼春，万里征途惟奋进。全国两会吹响了新的进军号角，让我们更加紧密地团结在以习近平同志为核心的党中央周围，更加深刻领悟“两个确立”的决定性意义，增强“四个意识”、坚定“四个自信”、做到“两个维护”，大力弘扬蒙古马精神，迎着明媚的春光，满怀必胜的信心，向着新目标，奋楫再出发。</w:t>
      </w:r>
    </w:p>
    <w:p w:rsidR="00925C26" w:rsidRPr="00176A31" w:rsidRDefault="00925C26" w:rsidP="00176A31">
      <w:pPr>
        <w:pStyle w:val="a8"/>
        <w:rPr>
          <w:sz w:val="28"/>
          <w:szCs w:val="28"/>
        </w:rPr>
      </w:pPr>
    </w:p>
    <w:sectPr w:rsidR="00925C26" w:rsidRPr="00176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6E" w:rsidRDefault="0019286E" w:rsidP="00D5724C">
      <w:r>
        <w:separator/>
      </w:r>
    </w:p>
  </w:endnote>
  <w:endnote w:type="continuationSeparator" w:id="0">
    <w:p w:rsidR="0019286E" w:rsidRDefault="0019286E" w:rsidP="00D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6E" w:rsidRDefault="0019286E" w:rsidP="00D5724C">
      <w:r>
        <w:separator/>
      </w:r>
    </w:p>
  </w:footnote>
  <w:footnote w:type="continuationSeparator" w:id="0">
    <w:p w:rsidR="0019286E" w:rsidRDefault="0019286E" w:rsidP="00D57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23"/>
    <w:rsid w:val="00176A31"/>
    <w:rsid w:val="0019286E"/>
    <w:rsid w:val="001A2423"/>
    <w:rsid w:val="008B009B"/>
    <w:rsid w:val="00925C26"/>
    <w:rsid w:val="00D5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58AF9A-1DAA-4003-89EA-86A99DED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2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24C"/>
    <w:rPr>
      <w:sz w:val="18"/>
      <w:szCs w:val="18"/>
    </w:rPr>
  </w:style>
  <w:style w:type="paragraph" w:styleId="a5">
    <w:name w:val="footer"/>
    <w:basedOn w:val="a"/>
    <w:link w:val="a6"/>
    <w:uiPriority w:val="99"/>
    <w:unhideWhenUsed/>
    <w:rsid w:val="00D5724C"/>
    <w:pPr>
      <w:tabs>
        <w:tab w:val="center" w:pos="4153"/>
        <w:tab w:val="right" w:pos="8306"/>
      </w:tabs>
      <w:snapToGrid w:val="0"/>
      <w:jc w:val="left"/>
    </w:pPr>
    <w:rPr>
      <w:sz w:val="18"/>
      <w:szCs w:val="18"/>
    </w:rPr>
  </w:style>
  <w:style w:type="character" w:customStyle="1" w:styleId="a6">
    <w:name w:val="页脚 字符"/>
    <w:basedOn w:val="a0"/>
    <w:link w:val="a5"/>
    <w:uiPriority w:val="99"/>
    <w:rsid w:val="00D5724C"/>
    <w:rPr>
      <w:sz w:val="18"/>
      <w:szCs w:val="18"/>
    </w:rPr>
  </w:style>
  <w:style w:type="paragraph" w:styleId="a7">
    <w:name w:val="Normal (Web)"/>
    <w:basedOn w:val="a"/>
    <w:uiPriority w:val="99"/>
    <w:semiHidden/>
    <w:unhideWhenUsed/>
    <w:rsid w:val="00D5724C"/>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rsid w:val="00176A3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3368">
      <w:bodyDiv w:val="1"/>
      <w:marLeft w:val="0"/>
      <w:marRight w:val="0"/>
      <w:marTop w:val="0"/>
      <w:marBottom w:val="0"/>
      <w:divBdr>
        <w:top w:val="none" w:sz="0" w:space="0" w:color="auto"/>
        <w:left w:val="none" w:sz="0" w:space="0" w:color="auto"/>
        <w:bottom w:val="none" w:sz="0" w:space="0" w:color="auto"/>
        <w:right w:val="none" w:sz="0" w:space="0" w:color="auto"/>
      </w:divBdr>
    </w:div>
    <w:div w:id="15496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2023-04-24T07:36:00Z</dcterms:created>
  <dcterms:modified xsi:type="dcterms:W3CDTF">2023-04-28T00:24:00Z</dcterms:modified>
</cp:coreProperties>
</file>