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r>
        <w:rPr>
          <w:rStyle w:val="7"/>
          <w:rFonts w:hint="eastAsia" w:ascii="宋体" w:hAnsi="宋体" w:eastAsia="宋体" w:cs="宋体"/>
          <w:i w:val="0"/>
          <w:iCs w:val="0"/>
          <w:caps w:val="0"/>
          <w:color w:val="333333"/>
          <w:spacing w:val="0"/>
          <w:sz w:val="32"/>
          <w:szCs w:val="32"/>
          <w:shd w:val="clear" w:color="auto" w:fill="FFFFFF"/>
          <w:lang w:val="en-US" w:eastAsia="zh-CN"/>
        </w:rPr>
        <w:drawing>
          <wp:anchor distT="0" distB="0" distL="114300" distR="114300" simplePos="0" relativeHeight="251658240" behindDoc="0" locked="0" layoutInCell="1" allowOverlap="1">
            <wp:simplePos x="0" y="0"/>
            <wp:positionH relativeFrom="column">
              <wp:posOffset>-617855</wp:posOffset>
            </wp:positionH>
            <wp:positionV relativeFrom="paragraph">
              <wp:posOffset>-501650</wp:posOffset>
            </wp:positionV>
            <wp:extent cx="6305550" cy="8496935"/>
            <wp:effectExtent l="0" t="0" r="0" b="18415"/>
            <wp:wrapNone/>
            <wp:docPr id="1" name="图片 1" descr="1634517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34517951(1)"/>
                    <pic:cNvPicPr>
                      <a:picLocks noChangeAspect="1"/>
                    </pic:cNvPicPr>
                  </pic:nvPicPr>
                  <pic:blipFill>
                    <a:blip r:embed="rId4"/>
                    <a:stretch>
                      <a:fillRect/>
                    </a:stretch>
                  </pic:blipFill>
                  <pic:spPr>
                    <a:xfrm>
                      <a:off x="0" y="0"/>
                      <a:ext cx="6305550" cy="8496935"/>
                    </a:xfrm>
                    <a:prstGeom prst="rect">
                      <a:avLst/>
                    </a:prstGeom>
                    <a:noFill/>
                    <a:ln>
                      <a:noFill/>
                    </a:ln>
                  </pic:spPr>
                </pic:pic>
              </a:graphicData>
            </a:graphic>
          </wp:anchor>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120"/>
        <w:jc w:val="left"/>
        <w:rPr>
          <w:rFonts w:hint="default" w:ascii="仿宋" w:hAnsi="仿宋" w:eastAsia="仿宋" w:cs="仿宋"/>
          <w:b w:val="0"/>
          <w:i w:val="0"/>
          <w:caps w:val="0"/>
          <w:color w:val="2A2F35"/>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7"/>
          <w:rFonts w:hint="eastAsia" w:ascii="宋体" w:hAnsi="宋体" w:eastAsia="宋体" w:cs="宋体"/>
          <w:i w:val="0"/>
          <w:iCs w:val="0"/>
          <w:caps w:val="0"/>
          <w:color w:val="333333"/>
          <w:spacing w:val="0"/>
          <w:sz w:val="44"/>
          <w:szCs w:val="44"/>
          <w:shd w:val="clear" w:fill="FFFFFF"/>
          <w:lang w:val="en-US" w:eastAsia="zh-CN"/>
        </w:rPr>
      </w:pPr>
      <w:r>
        <w:rPr>
          <w:rStyle w:val="7"/>
          <w:rFonts w:hint="eastAsia" w:ascii="宋体" w:hAnsi="宋体" w:eastAsia="宋体" w:cs="宋体"/>
          <w:i w:val="0"/>
          <w:iCs w:val="0"/>
          <w:caps w:val="0"/>
          <w:color w:val="333333"/>
          <w:spacing w:val="0"/>
          <w:sz w:val="44"/>
          <w:szCs w:val="44"/>
          <w:shd w:val="clear" w:fill="FFFFFF"/>
          <w:lang w:val="en-US" w:eastAsia="zh-CN"/>
        </w:rPr>
        <w:t xml:space="preserve">赤峰学院人事档案管理实施办法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sz w:val="44"/>
          <w:szCs w:val="44"/>
          <w:shd w:val="clear" w:fill="FFFFFF"/>
          <w:lang w:val="en-US" w:eastAsia="zh-CN"/>
        </w:rPr>
        <w:t xml:space="preserve">                    </w:t>
      </w:r>
      <w:r>
        <w:rPr>
          <w:rFonts w:hint="eastAsia" w:asciiTheme="minorEastAsia" w:hAnsiTheme="minorEastAsia"/>
          <w:b/>
          <w:bCs/>
          <w:sz w:val="28"/>
          <w:szCs w:val="28"/>
        </w:rPr>
        <w:br w:type="textWrapping"/>
      </w:r>
      <w:r>
        <w:rPr>
          <w:rStyle w:val="7"/>
          <w:rFonts w:hint="eastAsia" w:ascii="宋体" w:hAnsi="宋体" w:eastAsia="宋体" w:cs="宋体"/>
          <w:i w:val="0"/>
          <w:iCs w:val="0"/>
          <w:caps w:val="0"/>
          <w:color w:val="333333"/>
          <w:spacing w:val="0"/>
          <w:kern w:val="0"/>
          <w:sz w:val="28"/>
          <w:szCs w:val="28"/>
          <w:shd w:val="clear" w:fill="FFFFFF"/>
          <w:lang w:val="en-US" w:eastAsia="zh-CN" w:bidi="ar"/>
        </w:rPr>
        <w:t>第一章</w:t>
      </w:r>
      <w:r>
        <w:rPr>
          <w:rStyle w:val="7"/>
          <w:rFonts w:hint="default" w:ascii="Calibri" w:hAnsi="Calibri" w:cs="Calibri" w:eastAsiaTheme="minorEastAsia"/>
          <w:i w:val="0"/>
          <w:iCs w:val="0"/>
          <w:caps w:val="0"/>
          <w:color w:val="333333"/>
          <w:spacing w:val="0"/>
          <w:kern w:val="0"/>
          <w:sz w:val="21"/>
          <w:szCs w:val="21"/>
          <w:shd w:val="clear" w:fill="FFFFFF"/>
          <w:lang w:val="en-US" w:eastAsia="zh-CN" w:bidi="ar"/>
        </w:rPr>
        <w:t> </w:t>
      </w:r>
      <w:r>
        <w:rPr>
          <w:rStyle w:val="7"/>
          <w:rFonts w:hint="eastAsia" w:ascii="宋体" w:hAnsi="宋体" w:eastAsia="宋体" w:cs="宋体"/>
          <w:i w:val="0"/>
          <w:iCs w:val="0"/>
          <w:caps w:val="0"/>
          <w:color w:val="333333"/>
          <w:spacing w:val="0"/>
          <w:kern w:val="0"/>
          <w:sz w:val="28"/>
          <w:szCs w:val="28"/>
          <w:shd w:val="clear" w:fill="FFFFFF"/>
          <w:lang w:val="en-US" w:eastAsia="zh-CN" w:bidi="ar"/>
        </w:rPr>
        <w:t>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第一条</w:t>
      </w:r>
      <w:r>
        <w:rPr>
          <w:rStyle w:val="7"/>
          <w:rFonts w:hint="default" w:ascii="Calibri" w:hAnsi="Calibri" w:cs="Calibri" w:eastAsiaTheme="minorEastAsia"/>
          <w:i w:val="0"/>
          <w:iCs w:val="0"/>
          <w:caps w:val="0"/>
          <w:color w:val="333333"/>
          <w:spacing w:val="0"/>
          <w:kern w:val="0"/>
          <w:sz w:val="28"/>
          <w:szCs w:val="28"/>
          <w:shd w:val="clear" w:fill="FFFFFF"/>
          <w:lang w:val="en-US" w:eastAsia="zh-CN" w:bidi="ar"/>
        </w:rPr>
        <w:t>  </w:t>
      </w:r>
      <w:r>
        <w:rPr>
          <w:rFonts w:hint="eastAsia" w:ascii="宋体" w:hAnsi="宋体" w:eastAsia="宋体" w:cs="宋体"/>
          <w:i w:val="0"/>
          <w:iCs w:val="0"/>
          <w:caps w:val="0"/>
          <w:color w:val="333333"/>
          <w:spacing w:val="0"/>
          <w:kern w:val="0"/>
          <w:sz w:val="28"/>
          <w:szCs w:val="28"/>
          <w:shd w:val="clear" w:fill="FFFFFF"/>
          <w:lang w:val="en-US" w:eastAsia="zh-CN" w:bidi="ar"/>
        </w:rPr>
        <w:t>为了加强我校干部人事档案工作，提高人事档案管理水平，建立干部人事档案审核工作的长效机制，有效地保护和利用档案，使人事档案更好地为我校各项工作服务，根据《中华人民共和国档案法》、中共中央组织部、国家档案局颁布的《干部档案工作条例》及中共中央组织部《关于干部档案材料收集归档规定》、《干部档案整理工作细则》、《关于进一步开展干部人事档案审核工作的通知》等文件精神，结合我校人事档案工作实际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第二条</w:t>
      </w:r>
      <w:r>
        <w:rPr>
          <w:rStyle w:val="7"/>
          <w:rFonts w:hint="default" w:ascii="Calibri" w:hAnsi="Calibri" w:cs="Calibri" w:eastAsiaTheme="minorEastAsia"/>
          <w:i w:val="0"/>
          <w:iCs w:val="0"/>
          <w:caps w:val="0"/>
          <w:color w:val="333333"/>
          <w:spacing w:val="0"/>
          <w:kern w:val="0"/>
          <w:sz w:val="28"/>
          <w:szCs w:val="28"/>
          <w:shd w:val="clear" w:fill="FFFFFF"/>
          <w:lang w:val="en-US" w:eastAsia="zh-CN" w:bidi="ar"/>
        </w:rPr>
        <w:t>  </w:t>
      </w:r>
      <w:r>
        <w:rPr>
          <w:rFonts w:hint="eastAsia" w:ascii="宋体" w:hAnsi="宋体" w:eastAsia="宋体" w:cs="宋体"/>
          <w:i w:val="0"/>
          <w:iCs w:val="0"/>
          <w:caps w:val="0"/>
          <w:color w:val="333333"/>
          <w:spacing w:val="0"/>
          <w:kern w:val="0"/>
          <w:sz w:val="28"/>
          <w:szCs w:val="28"/>
          <w:shd w:val="clear" w:fill="FFFFFF"/>
          <w:lang w:val="en-US" w:eastAsia="zh-CN" w:bidi="ar"/>
        </w:rPr>
        <w:t>人事档案是指学校组织、人事等有关部门按照党和国家有关规定，在工作中形成的记载干部任免、个人履历、政治思想、品德作风、业务能力、工作表现、工作实绩、工资待遇等内容的文件材料，并经组织审查或认可的反映个人成长经历和德才表现的凭证和依据，是组织上全面考察了解和选拔使用干部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宋体" w:hAnsi="宋体" w:eastAsia="宋体" w:cs="宋体"/>
          <w:i w:val="0"/>
          <w:iCs w:val="0"/>
          <w:caps w:val="0"/>
          <w:color w:val="333333"/>
          <w:spacing w:val="0"/>
          <w:kern w:val="0"/>
          <w:sz w:val="28"/>
          <w:szCs w:val="28"/>
          <w:shd w:val="clear" w:fill="FFFFFF"/>
          <w:lang w:val="en-US" w:eastAsia="zh-CN" w:bidi="ar"/>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第三条</w:t>
      </w:r>
      <w:r>
        <w:rPr>
          <w:rStyle w:val="7"/>
          <w:rFonts w:hint="default" w:ascii="Calibri" w:hAnsi="Calibri" w:cs="Calibri" w:eastAsiaTheme="minorEastAsia"/>
          <w:i w:val="0"/>
          <w:iCs w:val="0"/>
          <w:caps w:val="0"/>
          <w:color w:val="333333"/>
          <w:spacing w:val="0"/>
          <w:kern w:val="0"/>
          <w:sz w:val="28"/>
          <w:szCs w:val="28"/>
          <w:shd w:val="clear" w:fill="FFFFFF"/>
          <w:lang w:val="en-US" w:eastAsia="zh-CN" w:bidi="ar"/>
        </w:rPr>
        <w:t>  </w:t>
      </w:r>
      <w:r>
        <w:rPr>
          <w:rFonts w:hint="eastAsia" w:ascii="宋体" w:hAnsi="宋体" w:eastAsia="宋体" w:cs="宋体"/>
          <w:i w:val="0"/>
          <w:iCs w:val="0"/>
          <w:caps w:val="0"/>
          <w:color w:val="333333"/>
          <w:spacing w:val="0"/>
          <w:kern w:val="0"/>
          <w:sz w:val="28"/>
          <w:szCs w:val="28"/>
          <w:shd w:val="clear" w:fill="FFFFFF"/>
          <w:lang w:val="en-US" w:eastAsia="zh-CN" w:bidi="ar"/>
        </w:rPr>
        <w:t>人事档案工作具有较强的保密性，其档案管理人员由具有较强的政治思想素质和业务素质的中共党员干部担任，必须贯彻执行党和国家有关档案保密法规和制度，坚持人事档案的真实性、完整性，严密保管，确保教职工档案的真实、完整和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宋体" w:hAnsi="宋体" w:eastAsia="宋体" w:cs="宋体"/>
          <w:i w:val="0"/>
          <w:iCs w:val="0"/>
          <w:caps w:val="0"/>
          <w:color w:val="333333"/>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第二章</w:t>
      </w:r>
      <w:r>
        <w:rPr>
          <w:rStyle w:val="7"/>
          <w:rFonts w:hint="default" w:ascii="Calibri" w:hAnsi="Calibri" w:cs="Calibri" w:eastAsiaTheme="minorEastAsia"/>
          <w:i w:val="0"/>
          <w:iCs w:val="0"/>
          <w:caps w:val="0"/>
          <w:color w:val="333333"/>
          <w:spacing w:val="0"/>
          <w:kern w:val="0"/>
          <w:sz w:val="21"/>
          <w:szCs w:val="21"/>
          <w:shd w:val="clear" w:fill="FFFFFF"/>
          <w:lang w:val="en-US" w:eastAsia="zh-CN" w:bidi="ar"/>
        </w:rPr>
        <w:t> </w:t>
      </w:r>
      <w:r>
        <w:rPr>
          <w:rStyle w:val="7"/>
          <w:rFonts w:hint="eastAsia" w:ascii="Calibri" w:hAnsi="Calibri" w:cs="Calibri"/>
          <w:i w:val="0"/>
          <w:iCs w:val="0"/>
          <w:caps w:val="0"/>
          <w:color w:val="333333"/>
          <w:spacing w:val="0"/>
          <w:kern w:val="0"/>
          <w:sz w:val="21"/>
          <w:szCs w:val="21"/>
          <w:shd w:val="clear" w:fill="FFFFFF"/>
          <w:lang w:val="en-US" w:eastAsia="zh-CN" w:bidi="ar"/>
        </w:rPr>
        <w:t xml:space="preserve"> </w:t>
      </w:r>
      <w:r>
        <w:rPr>
          <w:rStyle w:val="7"/>
          <w:rFonts w:hint="eastAsia" w:ascii="宋体" w:hAnsi="宋体" w:eastAsia="宋体" w:cs="宋体"/>
          <w:i w:val="0"/>
          <w:iCs w:val="0"/>
          <w:caps w:val="0"/>
          <w:color w:val="333333"/>
          <w:spacing w:val="0"/>
          <w:kern w:val="0"/>
          <w:sz w:val="28"/>
          <w:szCs w:val="28"/>
          <w:shd w:val="clear" w:fill="FFFFFF"/>
          <w:lang w:val="en-US" w:eastAsia="zh-CN" w:bidi="ar"/>
        </w:rPr>
        <w:t>体制、任务和人事档案干部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第四条</w:t>
      </w:r>
      <w:r>
        <w:rPr>
          <w:rStyle w:val="7"/>
          <w:rFonts w:hint="default" w:ascii="Calibri" w:hAnsi="Calibri" w:cs="Calibri" w:eastAsiaTheme="minorEastAsia"/>
          <w:i w:val="0"/>
          <w:iCs w:val="0"/>
          <w:caps w:val="0"/>
          <w:color w:val="333333"/>
          <w:spacing w:val="0"/>
          <w:kern w:val="0"/>
          <w:sz w:val="28"/>
          <w:szCs w:val="28"/>
          <w:shd w:val="clear" w:fill="FFFFFF"/>
          <w:lang w:val="en-US" w:eastAsia="zh-CN" w:bidi="ar"/>
        </w:rPr>
        <w:t>  </w:t>
      </w:r>
      <w:r>
        <w:rPr>
          <w:rFonts w:hint="eastAsia" w:ascii="宋体" w:hAnsi="宋体" w:eastAsia="宋体" w:cs="宋体"/>
          <w:i w:val="0"/>
          <w:iCs w:val="0"/>
          <w:caps w:val="0"/>
          <w:color w:val="333333"/>
          <w:spacing w:val="0"/>
          <w:kern w:val="0"/>
          <w:sz w:val="28"/>
          <w:szCs w:val="28"/>
          <w:shd w:val="clear" w:fill="FFFFFF"/>
          <w:lang w:val="en-US" w:eastAsia="zh-CN" w:bidi="ar"/>
        </w:rPr>
        <w:t>人事档案是学校档案的一个组成部分，为了便于工作，纳入人事处档案室集中统一管理，业务工作接受上级有关业务部门的检查指导。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第五条</w:t>
      </w:r>
      <w:r>
        <w:rPr>
          <w:rStyle w:val="7"/>
          <w:rFonts w:hint="default" w:ascii="Calibri" w:hAnsi="Calibri" w:cs="Calibri" w:eastAsiaTheme="minorEastAsia"/>
          <w:i w:val="0"/>
          <w:iCs w:val="0"/>
          <w:caps w:val="0"/>
          <w:color w:val="333333"/>
          <w:spacing w:val="0"/>
          <w:kern w:val="0"/>
          <w:sz w:val="28"/>
          <w:szCs w:val="28"/>
          <w:shd w:val="clear" w:fill="FFFFFF"/>
          <w:lang w:val="en-US" w:eastAsia="zh-CN" w:bidi="ar"/>
        </w:rPr>
        <w:t>  </w:t>
      </w:r>
      <w:r>
        <w:rPr>
          <w:rFonts w:hint="eastAsia" w:ascii="宋体" w:hAnsi="宋体" w:eastAsia="宋体" w:cs="宋体"/>
          <w:i w:val="0"/>
          <w:iCs w:val="0"/>
          <w:caps w:val="0"/>
          <w:color w:val="333333"/>
          <w:spacing w:val="0"/>
          <w:kern w:val="0"/>
          <w:sz w:val="28"/>
          <w:szCs w:val="28"/>
          <w:shd w:val="clear" w:fill="FFFFFF"/>
          <w:lang w:val="en-US" w:eastAsia="zh-CN" w:bidi="ar"/>
        </w:rPr>
        <w:t>人事档案由学校党委组织部、人事处负责管理，其职责是按一定的管理权限管理全校各级各类教职工的人事档案。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第六条</w:t>
      </w:r>
      <w:r>
        <w:rPr>
          <w:rStyle w:val="7"/>
          <w:rFonts w:hint="default" w:ascii="Calibri" w:hAnsi="Calibri" w:cs="Calibri" w:eastAsiaTheme="minorEastAsia"/>
          <w:i w:val="0"/>
          <w:iCs w:val="0"/>
          <w:caps w:val="0"/>
          <w:color w:val="333333"/>
          <w:spacing w:val="0"/>
          <w:kern w:val="0"/>
          <w:sz w:val="28"/>
          <w:szCs w:val="28"/>
          <w:shd w:val="clear" w:fill="FFFFFF"/>
          <w:lang w:val="en-US" w:eastAsia="zh-CN" w:bidi="ar"/>
        </w:rPr>
        <w:t>  </w:t>
      </w:r>
      <w:r>
        <w:rPr>
          <w:rFonts w:hint="eastAsia" w:ascii="宋体" w:hAnsi="宋体" w:eastAsia="宋体" w:cs="宋体"/>
          <w:i w:val="0"/>
          <w:iCs w:val="0"/>
          <w:caps w:val="0"/>
          <w:color w:val="333333"/>
          <w:spacing w:val="0"/>
          <w:kern w:val="0"/>
          <w:sz w:val="28"/>
          <w:szCs w:val="28"/>
          <w:shd w:val="clear" w:fill="FFFFFF"/>
          <w:lang w:val="en-US" w:eastAsia="zh-CN" w:bidi="ar"/>
        </w:rPr>
        <w:t>人事处档案室的任务是贯彻落实党和国家关于人事档案工作的方针政策、制定人事档案工作规章制度，负责接收、鉴别、整理、保管、转递、提供利用全校教职工的人事档案。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eastAsia" w:ascii="宋体" w:hAnsi="宋体" w:eastAsia="宋体" w:cs="宋体"/>
          <w:i w:val="0"/>
          <w:iCs w:val="0"/>
          <w:caps w:val="0"/>
          <w:color w:val="333333"/>
          <w:spacing w:val="0"/>
          <w:kern w:val="0"/>
          <w:sz w:val="28"/>
          <w:szCs w:val="28"/>
          <w:shd w:val="clear" w:fill="FFFFFF"/>
          <w:lang w:val="en-US" w:eastAsia="zh-CN" w:bidi="ar"/>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第七条</w:t>
      </w:r>
      <w:r>
        <w:rPr>
          <w:rStyle w:val="7"/>
          <w:rFonts w:hint="default" w:ascii="Calibri" w:hAnsi="Calibri" w:cs="Calibri" w:eastAsiaTheme="minorEastAsia"/>
          <w:i w:val="0"/>
          <w:iCs w:val="0"/>
          <w:caps w:val="0"/>
          <w:color w:val="333333"/>
          <w:spacing w:val="0"/>
          <w:kern w:val="0"/>
          <w:sz w:val="28"/>
          <w:szCs w:val="28"/>
          <w:shd w:val="clear" w:fill="FFFFFF"/>
          <w:lang w:val="en-US" w:eastAsia="zh-CN" w:bidi="ar"/>
        </w:rPr>
        <w:t>  </w:t>
      </w:r>
      <w:r>
        <w:rPr>
          <w:rFonts w:hint="eastAsia" w:ascii="宋体" w:hAnsi="宋体" w:eastAsia="宋体" w:cs="宋体"/>
          <w:i w:val="0"/>
          <w:iCs w:val="0"/>
          <w:caps w:val="0"/>
          <w:color w:val="333333"/>
          <w:spacing w:val="0"/>
          <w:kern w:val="0"/>
          <w:sz w:val="28"/>
          <w:szCs w:val="28"/>
          <w:shd w:val="clear" w:fill="FFFFFF"/>
          <w:lang w:val="en-US" w:eastAsia="zh-CN" w:bidi="ar"/>
        </w:rPr>
        <w:t>人事档案工作人员要认真学习习近平新时代中国特色社会主义思想，坚持四项基本原则，作风正派，责任心强，刻苦钻研业务，不断提高政治、业务素质，努力做好本职工作。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宋体" w:hAnsi="宋体" w:eastAsia="宋体" w:cs="宋体"/>
          <w:i w:val="0"/>
          <w:iCs w:val="0"/>
          <w:caps w:val="0"/>
          <w:color w:val="333333"/>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7"/>
          <w:rFonts w:hint="default" w:ascii="宋体" w:hAnsi="宋体" w:eastAsia="宋体" w:cs="宋体"/>
          <w:i w:val="0"/>
          <w:iCs w:val="0"/>
          <w:caps w:val="0"/>
          <w:color w:val="333333"/>
          <w:spacing w:val="0"/>
          <w:kern w:val="0"/>
          <w:sz w:val="28"/>
          <w:szCs w:val="28"/>
          <w:shd w:val="clear" w:fill="FFFFFF"/>
          <w:lang w:val="en-US" w:eastAsia="zh-CN" w:bidi="ar"/>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第三章</w:t>
      </w:r>
      <w:r>
        <w:rPr>
          <w:rStyle w:val="7"/>
          <w:rFonts w:hint="default" w:ascii="Calibri" w:hAnsi="Calibri" w:cs="Calibri" w:eastAsiaTheme="minorEastAsia"/>
          <w:i w:val="0"/>
          <w:iCs w:val="0"/>
          <w:caps w:val="0"/>
          <w:color w:val="333333"/>
          <w:spacing w:val="0"/>
          <w:kern w:val="0"/>
          <w:sz w:val="21"/>
          <w:szCs w:val="21"/>
          <w:shd w:val="clear" w:fill="FFFFFF"/>
          <w:lang w:val="en-US" w:eastAsia="zh-CN" w:bidi="ar"/>
        </w:rPr>
        <w:t> </w:t>
      </w:r>
      <w:r>
        <w:rPr>
          <w:rStyle w:val="7"/>
          <w:rFonts w:hint="eastAsia" w:ascii="宋体" w:hAnsi="宋体" w:eastAsia="宋体" w:cs="宋体"/>
          <w:i w:val="0"/>
          <w:iCs w:val="0"/>
          <w:caps w:val="0"/>
          <w:color w:val="333333"/>
          <w:spacing w:val="0"/>
          <w:kern w:val="0"/>
          <w:sz w:val="28"/>
          <w:szCs w:val="28"/>
          <w:shd w:val="clear" w:fill="FFFFFF"/>
          <w:lang w:val="en-US" w:eastAsia="zh-CN" w:bidi="ar"/>
        </w:rPr>
        <w:t>人事档案材料的收集与归档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第八条</w:t>
      </w:r>
      <w:r>
        <w:rPr>
          <w:rStyle w:val="7"/>
          <w:rFonts w:hint="default" w:ascii="Calibri" w:hAnsi="Calibri" w:cs="Calibri" w:eastAsiaTheme="minorEastAsia"/>
          <w:i w:val="0"/>
          <w:iCs w:val="0"/>
          <w:caps w:val="0"/>
          <w:color w:val="333333"/>
          <w:spacing w:val="0"/>
          <w:kern w:val="0"/>
          <w:sz w:val="28"/>
          <w:szCs w:val="28"/>
          <w:shd w:val="clear" w:fill="FFFFFF"/>
          <w:lang w:val="en-US" w:eastAsia="zh-CN" w:bidi="ar"/>
        </w:rPr>
        <w:t>  </w:t>
      </w:r>
      <w:r>
        <w:rPr>
          <w:rFonts w:hint="eastAsia" w:ascii="宋体" w:hAnsi="宋体" w:eastAsia="宋体" w:cs="宋体"/>
          <w:i w:val="0"/>
          <w:iCs w:val="0"/>
          <w:caps w:val="0"/>
          <w:color w:val="333333"/>
          <w:spacing w:val="0"/>
          <w:kern w:val="0"/>
          <w:sz w:val="28"/>
          <w:szCs w:val="28"/>
          <w:shd w:val="clear" w:fill="FFFFFF"/>
          <w:lang w:val="en-US" w:eastAsia="zh-CN" w:bidi="ar"/>
        </w:rPr>
        <w:t>归档材料的范围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eastAsia"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1</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.履历材料：履历和属于履历性质的登记表等材料。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eastAsia"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2</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w:t>
      </w: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 </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自传材料：自传和属于自传性质的材料。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eastAsia"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3</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.报告个人和有关事项的材料：领导干部人事有关事项发生变化的报告表等材料。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4</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w:t>
      </w: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 </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考察、考核、鉴定材料：考察材料；在重大政治事件、突发事件和重要专项工作中的表现材料；定期考察材料，年度考核登记表，援藏、援疆、挂职锻炼考核材料；工作调动、转业等鉴定材料；后备干部登记表（提拔使用后归档）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5</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.审计材料：经济责任审计结果报告。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6</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学历学位材料：高中毕业生登记表；中专毕业生登记表；普通高等教育、成人高等教育、自学考试、党校、军队院校登记表，入学考试各科成绩表，研究生推免生登记表，专家推荐表；学生（学员、学籍）登记表，学习成绩表、毕业生登记表，授予学位的材料，毕业证书、学位证书复印件，党校学历证明；选拔留学生审查登记表等参加出国（境）学习和中外合作办学学习的有关材料；国务院学位委员会、教育部授权单位出具的国内外学历学位认证材料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7</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.培训材料：为期两个月以上的学员培训（学习、进修）登记表、考核登记表、结业登记（鉴定）表等材料。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8</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.职业（任职）资格材料：职业资格考试合格人员登记表和职业（任职）资格证复印；教师资格认定申请表等材料。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9</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.评（聘）专业技术职称（职务）材料：专业技术职务任职资格评审表、申（呈）报表，聘任专业技术职务审批表。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10</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反映科研学术水平的材料：当选为中国科学院院士、中国工程院院士的通知：遴选博士生导师简况表；博士后工作期满登记表；被县级以上党政机关、人民团体等评选为专业拔尖人才的材料；科研工作及个人表现评定材料，业务考绩材料；创造发明、科研成果鉴定材料，著作、译著和有重大影响的论文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11</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.政审材料：上级批复、审查（复查、甄别）结论、调查报告及主要依据与证明材料；本人对结论的意见、检查交代或情况说明材料；撤销原审查结论的材料；各类政审表。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12</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.更改（认定）姓名、民族、籍贯、国籍、入党入团事件、参加工作时间等材料：个人申请、组织审查报告及主要依据与证明材料、上级批复；计算连续工龄审批材料等。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13</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党、团组织建设工作中形成的材料；中国共产党入党志愿书、入党申请书、转正申请书；整党工作、党员重新登记工作中民主评议党员的组织意见，党员登记表，党支部不予登记或缓期登记的决定、上级组织意见；不合格党员被劝退或除名的组织审批意见及主要依据材料；取消预备党员资格的材料；退党、自行脱党材料；恢复组织生活（党籍）的有关审批材料；中国共产主义青年团入团志愿书；加入或退出民主党派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14</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.表彰奖励材料：县级以上党政机关、人民团体等予以表彰、嘉奖、记功和授予荣誉称号的审批（承包）表、先进人物登记（推荐、审批）表，先进事迹材料；撤销奖励的有关材料等。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15</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涉及涉法材料：处分决定，免予处分的意见，上级批复，核实（调查、复查）报告及主要依据与证明材料，本人对处分决定的意见、检查、交代及情况说明材料；解除（变更、撤销）处分的材料；检察院不起诉决定书；法院刑事判决书、裁定书；公安机关作出行政拘留、限制人身自由、没收违法所得、收缴非法财物、追缴违法所得等的行政处理决定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16</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.招录、聘用材料：录（聘）用审批（备案）表；选调生登记表及审批材料，选聘到村任职高校毕业生登记表；应征入伍登记表，招工审批表；取消录用、解聘材料。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17</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任免、调动、授衔、军人转业（复员）安置、退（离）休材料：干部任免审批表及相关考察材料；干部试用期满审批表；公务员登记表，参照公务员法管理机关（单位）工作人员登记表；公务员调任审批（备案）表，干部调动审批材料；援藏、援疆挂职锻炼登记（推荐）表；授予（晋升）军（警）衔、海关军衔、法官和检察官等级审批表；军人转业（复员）审批表；退（离）休审批表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18</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.辞职、辞退、罢免材料：自愿辞职、引咎辞职的个人申请、同意辞职决定等材料，责令辞职的决定，对责令辞职的决定不服的申诉材料、复议决定；辞退公务员审批表、辞退决定材料；罢免材料。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19</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工资、待遇材料：新增人员工资审批表、转正定级审批表，工资变动（套改）表、提职晋级和奖励工资审批表或工资变动登记表，工资停发（恢复）通知单；享受政府特殊津贴的材料；解决待遇问题的审批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20</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.出国（境）材料：因公出国（境）审批表，在国（境）外表现情况或鉴定等材料；外国永久居留证、港澳居民身份证等的复印件。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21</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.党代会，人代会，政协会议，人民团体和群众团体代表会议，民主党派代表会议形成的材料：委员当选通知或证明材料，委员简历：代表登记表等。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22</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.健康检查和处理工伤事故材料：录用体检表，反映严重慢性病、身体残疾的体检表；工伤致残诊断书，确定致残等级的材料。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eastAsia"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23</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.治丧材料：生平、非正常死亡调查报告等材料。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eastAsia"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24</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.干部人事档案报送、审核工作材料：干部人事档案报送单；干部人事档案有关情况说明等材料。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25</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.其他材料：毕业生就业报到证（派遣证），人事争议仲裁裁决书（调解书），公务员申诉处理决定书（再申诉处理决定书、复核决定），再生育子女申请审批表等有参考价值的材料。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26</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.干部人事档案材料形成部门，必须按照有关规定规范制作干部人事档案材料，建立干部人事档案材料收集归档机制，在材料形成之日起一个月内按要求送交干部人事档案管理部门归档并履行移交手续。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27</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.干部人事档案管理部门应建立联系制度，及时掌握形成干部人事档案材料的信息，主动向干部人事档案材料形成部门、干部本人和其他有关方面收集干部人事档案材料。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28</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.干部人事档案管理部门必须严格审核归档材料，重点审核归档材料是否办理完毕，是否对象明确、齐全完整、文字清楚、内容真实、填写规范、手续完备。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b w:val="0"/>
          <w:bCs/>
          <w:i w:val="0"/>
          <w:iCs w:val="0"/>
          <w:caps w:val="0"/>
          <w:color w:val="333333"/>
          <w:spacing w:val="0"/>
          <w:kern w:val="0"/>
          <w:sz w:val="28"/>
          <w:szCs w:val="28"/>
          <w:shd w:val="clear" w:fill="FFFFFF"/>
          <w:lang w:val="en-US" w:eastAsia="zh-CN" w:bidi="ar"/>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29</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.成套材料必须头尾完整，缺少的档案材料应当进行登记并及时收集补充。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eastAsia" w:ascii="宋体" w:hAnsi="宋体" w:eastAsia="宋体" w:cs="宋体"/>
          <w:b w:val="0"/>
          <w:bCs/>
          <w:i w:val="0"/>
          <w:iCs w:val="0"/>
          <w:caps w:val="0"/>
          <w:color w:val="333333"/>
          <w:spacing w:val="0"/>
          <w:sz w:val="28"/>
          <w:szCs w:val="28"/>
          <w:shd w:val="clear" w:fill="FFFFFF"/>
          <w:lang w:eastAsia="zh-CN"/>
        </w:rPr>
      </w:pPr>
      <w:r>
        <w:rPr>
          <w:rStyle w:val="7"/>
          <w:rFonts w:hint="default" w:ascii="宋体" w:hAnsi="宋体" w:eastAsia="宋体" w:cs="宋体"/>
          <w:b w:val="0"/>
          <w:bCs/>
          <w:i w:val="0"/>
          <w:iCs w:val="0"/>
          <w:caps w:val="0"/>
          <w:color w:val="333333"/>
          <w:spacing w:val="0"/>
          <w:kern w:val="0"/>
          <w:sz w:val="28"/>
          <w:szCs w:val="28"/>
          <w:shd w:val="clear" w:fill="FFFFFF"/>
          <w:lang w:val="en-US" w:eastAsia="zh-CN" w:bidi="ar"/>
        </w:rPr>
        <w:t>30</w:t>
      </w:r>
      <w:r>
        <w:rPr>
          <w:rStyle w:val="7"/>
          <w:rFonts w:hint="eastAsia" w:ascii="宋体" w:hAnsi="宋体" w:eastAsia="宋体" w:cs="宋体"/>
          <w:b w:val="0"/>
          <w:bCs/>
          <w:i w:val="0"/>
          <w:iCs w:val="0"/>
          <w:caps w:val="0"/>
          <w:color w:val="333333"/>
          <w:spacing w:val="0"/>
          <w:kern w:val="0"/>
          <w:sz w:val="28"/>
          <w:szCs w:val="28"/>
          <w:shd w:val="clear" w:fill="FFFFFF"/>
          <w:lang w:val="en-US" w:eastAsia="zh-CN" w:bidi="ar"/>
        </w:rPr>
        <w:t>.归档材料要填写规范，手续不完备或材料上的姓名、出生时间、参加工作时间和入党时间等与档</w:t>
      </w:r>
      <w:r>
        <w:rPr>
          <w:rFonts w:hint="eastAsia" w:ascii="宋体" w:hAnsi="宋体" w:eastAsia="宋体" w:cs="宋体"/>
          <w:b w:val="0"/>
          <w:bCs/>
          <w:i w:val="0"/>
          <w:iCs w:val="0"/>
          <w:caps w:val="0"/>
          <w:color w:val="333333"/>
          <w:spacing w:val="0"/>
          <w:sz w:val="28"/>
          <w:szCs w:val="28"/>
          <w:shd w:val="clear" w:fill="FFFFFF"/>
        </w:rPr>
        <w:t>案记载不一致的，材料形成部门应当重新制作，补办手续</w:t>
      </w:r>
      <w:r>
        <w:rPr>
          <w:rFonts w:hint="eastAsia" w:ascii="宋体" w:hAnsi="宋体" w:eastAsia="宋体" w:cs="宋体"/>
          <w:b w:val="0"/>
          <w:bCs/>
          <w:i w:val="0"/>
          <w:iCs w:val="0"/>
          <w:caps w:val="0"/>
          <w:color w:val="333333"/>
          <w:spacing w:val="0"/>
          <w:sz w:val="28"/>
          <w:szCs w:val="28"/>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第九条</w:t>
      </w:r>
      <w:r>
        <w:rPr>
          <w:rStyle w:val="7"/>
          <w:rFonts w:hint="default" w:ascii="Calibri" w:hAnsi="Calibri" w:cs="Calibri" w:eastAsiaTheme="minorEastAsia"/>
          <w:i w:val="0"/>
          <w:iCs w:val="0"/>
          <w:caps w:val="0"/>
          <w:color w:val="333333"/>
          <w:spacing w:val="0"/>
          <w:kern w:val="0"/>
          <w:sz w:val="28"/>
          <w:szCs w:val="28"/>
          <w:shd w:val="clear" w:fill="FFFFFF"/>
          <w:lang w:val="en-US" w:eastAsia="zh-CN" w:bidi="ar"/>
        </w:rPr>
        <w:t>  </w:t>
      </w:r>
      <w:r>
        <w:rPr>
          <w:rStyle w:val="7"/>
          <w:rFonts w:hint="eastAsia" w:ascii="宋体" w:hAnsi="宋体" w:eastAsia="宋体" w:cs="宋体"/>
          <w:i w:val="0"/>
          <w:iCs w:val="0"/>
          <w:caps w:val="0"/>
          <w:color w:val="333333"/>
          <w:spacing w:val="0"/>
          <w:kern w:val="0"/>
          <w:sz w:val="28"/>
          <w:szCs w:val="28"/>
          <w:shd w:val="clear" w:fill="FFFFFF"/>
          <w:lang w:val="en-US" w:eastAsia="zh-CN" w:bidi="ar"/>
        </w:rPr>
        <w:t>干部档案材料归档范围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shd w:val="clear" w:fill="FFFFFF"/>
          <w:lang w:val="en-US" w:eastAsia="zh-CN" w:bidi="ar"/>
        </w:rPr>
        <w:t>在以上归档材料范围的基础上，还需要求下列归档范围：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1</w:t>
      </w: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default" w:ascii="Calibri" w:hAnsi="Calibri" w:cs="Calibri" w:eastAsiaTheme="minorEastAsia"/>
          <w:i w:val="0"/>
          <w:iCs w:val="0"/>
          <w:caps w:val="0"/>
          <w:color w:val="333333"/>
          <w:spacing w:val="0"/>
          <w:kern w:val="0"/>
          <w:sz w:val="28"/>
          <w:szCs w:val="28"/>
          <w:shd w:val="clear" w:fill="FFFFFF"/>
          <w:lang w:val="en-US" w:eastAsia="zh-CN" w:bidi="ar"/>
        </w:rPr>
        <w:t>1999</w:t>
      </w:r>
      <w:r>
        <w:rPr>
          <w:rFonts w:hint="eastAsia" w:ascii="宋体" w:hAnsi="宋体" w:eastAsia="宋体" w:cs="宋体"/>
          <w:i w:val="0"/>
          <w:iCs w:val="0"/>
          <w:caps w:val="0"/>
          <w:color w:val="333333"/>
          <w:spacing w:val="0"/>
          <w:kern w:val="0"/>
          <w:sz w:val="28"/>
          <w:szCs w:val="28"/>
          <w:shd w:val="clear" w:fill="FFFFFF"/>
          <w:lang w:val="en-US" w:eastAsia="zh-CN" w:bidi="ar"/>
        </w:rPr>
        <w:t>年以前参加工作的，须有中央组织部制发的</w:t>
      </w:r>
      <w:r>
        <w:rPr>
          <w:rFonts w:hint="default" w:ascii="Calibri" w:hAnsi="Calibri" w:cs="Calibri" w:eastAsiaTheme="minorEastAsia"/>
          <w:i w:val="0"/>
          <w:iCs w:val="0"/>
          <w:caps w:val="0"/>
          <w:color w:val="333333"/>
          <w:spacing w:val="0"/>
          <w:kern w:val="0"/>
          <w:sz w:val="28"/>
          <w:szCs w:val="28"/>
          <w:shd w:val="clear" w:fill="FFFFFF"/>
          <w:lang w:val="en-US" w:eastAsia="zh-CN" w:bidi="ar"/>
        </w:rPr>
        <w:t>1988</w:t>
      </w:r>
      <w:r>
        <w:rPr>
          <w:rFonts w:hint="eastAsia" w:ascii="宋体" w:hAnsi="宋体" w:eastAsia="宋体" w:cs="宋体"/>
          <w:i w:val="0"/>
          <w:iCs w:val="0"/>
          <w:caps w:val="0"/>
          <w:color w:val="333333"/>
          <w:spacing w:val="0"/>
          <w:kern w:val="0"/>
          <w:sz w:val="28"/>
          <w:szCs w:val="28"/>
          <w:shd w:val="clear" w:fill="FFFFFF"/>
          <w:lang w:val="en-US" w:eastAsia="zh-CN" w:bidi="ar"/>
        </w:rPr>
        <w:t>年版和</w:t>
      </w:r>
      <w:r>
        <w:rPr>
          <w:rFonts w:hint="default" w:ascii="Calibri" w:hAnsi="Calibri" w:cs="Calibri" w:eastAsiaTheme="minorEastAsia"/>
          <w:i w:val="0"/>
          <w:iCs w:val="0"/>
          <w:caps w:val="0"/>
          <w:color w:val="333333"/>
          <w:spacing w:val="0"/>
          <w:kern w:val="0"/>
          <w:sz w:val="28"/>
          <w:szCs w:val="28"/>
          <w:shd w:val="clear" w:fill="FFFFFF"/>
          <w:lang w:val="en-US" w:eastAsia="zh-CN" w:bidi="ar"/>
        </w:rPr>
        <w:t>1999</w:t>
      </w:r>
      <w:r>
        <w:rPr>
          <w:rFonts w:hint="eastAsia" w:ascii="宋体" w:hAnsi="宋体" w:eastAsia="宋体" w:cs="宋体"/>
          <w:i w:val="0"/>
          <w:iCs w:val="0"/>
          <w:caps w:val="0"/>
          <w:color w:val="333333"/>
          <w:spacing w:val="0"/>
          <w:kern w:val="0"/>
          <w:sz w:val="28"/>
          <w:szCs w:val="28"/>
          <w:shd w:val="clear" w:fill="FFFFFF"/>
          <w:lang w:val="en-US" w:eastAsia="zh-CN" w:bidi="ar"/>
        </w:rPr>
        <w:t>年《干部履历表》；</w:t>
      </w:r>
      <w:r>
        <w:rPr>
          <w:rFonts w:hint="default" w:ascii="Calibri" w:hAnsi="Calibri" w:cs="Calibri" w:eastAsiaTheme="minorEastAsia"/>
          <w:i w:val="0"/>
          <w:iCs w:val="0"/>
          <w:caps w:val="0"/>
          <w:color w:val="333333"/>
          <w:spacing w:val="0"/>
          <w:kern w:val="0"/>
          <w:sz w:val="28"/>
          <w:szCs w:val="28"/>
          <w:shd w:val="clear" w:fill="FFFFFF"/>
          <w:lang w:val="en-US" w:eastAsia="zh-CN" w:bidi="ar"/>
        </w:rPr>
        <w:t>1999</w:t>
      </w:r>
      <w:r>
        <w:rPr>
          <w:rFonts w:hint="eastAsia" w:ascii="宋体" w:hAnsi="宋体" w:eastAsia="宋体" w:cs="宋体"/>
          <w:i w:val="0"/>
          <w:iCs w:val="0"/>
          <w:caps w:val="0"/>
          <w:color w:val="333333"/>
          <w:spacing w:val="0"/>
          <w:kern w:val="0"/>
          <w:sz w:val="28"/>
          <w:szCs w:val="28"/>
          <w:shd w:val="clear" w:fill="FFFFFF"/>
          <w:lang w:val="en-US" w:eastAsia="zh-CN" w:bidi="ar"/>
        </w:rPr>
        <w:t>年以后参加工作的，须有</w:t>
      </w:r>
      <w:r>
        <w:rPr>
          <w:rFonts w:hint="default" w:ascii="Calibri" w:hAnsi="Calibri" w:cs="Calibri" w:eastAsiaTheme="minorEastAsia"/>
          <w:i w:val="0"/>
          <w:iCs w:val="0"/>
          <w:caps w:val="0"/>
          <w:color w:val="333333"/>
          <w:spacing w:val="0"/>
          <w:kern w:val="0"/>
          <w:sz w:val="28"/>
          <w:szCs w:val="28"/>
          <w:shd w:val="clear" w:fill="FFFFFF"/>
          <w:lang w:val="en-US" w:eastAsia="zh-CN" w:bidi="ar"/>
        </w:rPr>
        <w:t>1999</w:t>
      </w:r>
      <w:r>
        <w:rPr>
          <w:rFonts w:hint="eastAsia" w:ascii="宋体" w:hAnsi="宋体" w:eastAsia="宋体" w:cs="宋体"/>
          <w:i w:val="0"/>
          <w:iCs w:val="0"/>
          <w:caps w:val="0"/>
          <w:color w:val="333333"/>
          <w:spacing w:val="0"/>
          <w:kern w:val="0"/>
          <w:sz w:val="28"/>
          <w:szCs w:val="28"/>
          <w:shd w:val="clear" w:fill="FFFFFF"/>
          <w:lang w:val="en-US" w:eastAsia="zh-CN" w:bidi="ar"/>
        </w:rPr>
        <w:t>年版《干部履历表》。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2</w:t>
      </w: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default" w:ascii="Calibri" w:hAnsi="Calibri" w:cs="Calibri" w:eastAsiaTheme="minorEastAsia"/>
          <w:i w:val="0"/>
          <w:iCs w:val="0"/>
          <w:caps w:val="0"/>
          <w:color w:val="333333"/>
          <w:spacing w:val="0"/>
          <w:kern w:val="0"/>
          <w:sz w:val="28"/>
          <w:szCs w:val="28"/>
          <w:shd w:val="clear" w:fill="FFFFFF"/>
          <w:lang w:val="en-US" w:eastAsia="zh-CN" w:bidi="ar"/>
        </w:rPr>
        <w:t>1991</w:t>
      </w:r>
      <w:r>
        <w:rPr>
          <w:rFonts w:hint="eastAsia" w:ascii="宋体" w:hAnsi="宋体" w:eastAsia="宋体" w:cs="宋体"/>
          <w:i w:val="0"/>
          <w:iCs w:val="0"/>
          <w:caps w:val="0"/>
          <w:color w:val="333333"/>
          <w:spacing w:val="0"/>
          <w:kern w:val="0"/>
          <w:sz w:val="28"/>
          <w:szCs w:val="28"/>
          <w:shd w:val="clear" w:fill="FFFFFF"/>
          <w:lang w:val="en-US" w:eastAsia="zh-CN" w:bidi="ar"/>
        </w:rPr>
        <w:t>年以来担任副处级以上职务的，须有干部任前考察（表现情况）材料，要有考察单位、考察人和考察时间。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3</w:t>
      </w:r>
      <w:r>
        <w:rPr>
          <w:rFonts w:hint="eastAsia" w:ascii="宋体" w:hAnsi="宋体" w:eastAsia="宋体" w:cs="宋体"/>
          <w:i w:val="0"/>
          <w:iCs w:val="0"/>
          <w:caps w:val="0"/>
          <w:color w:val="333333"/>
          <w:spacing w:val="0"/>
          <w:kern w:val="0"/>
          <w:sz w:val="28"/>
          <w:szCs w:val="28"/>
          <w:shd w:val="clear" w:fill="FFFFFF"/>
          <w:lang w:val="en-US" w:eastAsia="zh-CN" w:bidi="ar"/>
        </w:rPr>
        <w:t>.进行经济责任审计的，须有相应的任期经济责任审计结果材料。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4</w:t>
      </w: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default" w:ascii="Calibri" w:hAnsi="Calibri" w:cs="Calibri" w:eastAsiaTheme="minorEastAsia"/>
          <w:i w:val="0"/>
          <w:iCs w:val="0"/>
          <w:caps w:val="0"/>
          <w:color w:val="333333"/>
          <w:spacing w:val="0"/>
          <w:kern w:val="0"/>
          <w:sz w:val="28"/>
          <w:szCs w:val="28"/>
          <w:shd w:val="clear" w:fill="FFFFFF"/>
          <w:lang w:val="en-US" w:eastAsia="zh-CN" w:bidi="ar"/>
        </w:rPr>
        <w:t>1997</w:t>
      </w:r>
      <w:r>
        <w:rPr>
          <w:rFonts w:hint="eastAsia" w:ascii="宋体" w:hAnsi="宋体" w:eastAsia="宋体" w:cs="宋体"/>
          <w:i w:val="0"/>
          <w:iCs w:val="0"/>
          <w:caps w:val="0"/>
          <w:color w:val="333333"/>
          <w:spacing w:val="0"/>
          <w:kern w:val="0"/>
          <w:sz w:val="28"/>
          <w:szCs w:val="28"/>
          <w:shd w:val="clear" w:fill="FFFFFF"/>
          <w:lang w:val="en-US" w:eastAsia="zh-CN" w:bidi="ar"/>
        </w:rPr>
        <w:t>年以来的《年度考核登记表》须齐全，或在档案中有相应的记载。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5</w:t>
      </w:r>
      <w:r>
        <w:rPr>
          <w:rFonts w:hint="eastAsia" w:ascii="宋体" w:hAnsi="宋体" w:eastAsia="宋体" w:cs="宋体"/>
          <w:i w:val="0"/>
          <w:iCs w:val="0"/>
          <w:caps w:val="0"/>
          <w:color w:val="333333"/>
          <w:spacing w:val="0"/>
          <w:kern w:val="0"/>
          <w:sz w:val="28"/>
          <w:szCs w:val="28"/>
          <w:shd w:val="clear" w:fill="FFFFFF"/>
          <w:lang w:val="en-US" w:eastAsia="zh-CN" w:bidi="ar"/>
        </w:rPr>
        <w:t>.大专以上学历材料须齐全，其中：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default" w:ascii="Calibri" w:hAnsi="Calibri" w:cs="Calibri" w:eastAsiaTheme="minorEastAsia"/>
          <w:i w:val="0"/>
          <w:iCs w:val="0"/>
          <w:caps w:val="0"/>
          <w:color w:val="333333"/>
          <w:spacing w:val="0"/>
          <w:kern w:val="0"/>
          <w:sz w:val="28"/>
          <w:szCs w:val="28"/>
          <w:shd w:val="clear" w:fill="FFFFFF"/>
          <w:lang w:val="en-US" w:eastAsia="zh-CN" w:bidi="ar"/>
        </w:rPr>
        <w:t>1</w:t>
      </w:r>
      <w:r>
        <w:rPr>
          <w:rFonts w:hint="eastAsia" w:ascii="宋体" w:hAnsi="宋体" w:eastAsia="宋体" w:cs="宋体"/>
          <w:i w:val="0"/>
          <w:iCs w:val="0"/>
          <w:caps w:val="0"/>
          <w:color w:val="333333"/>
          <w:spacing w:val="0"/>
          <w:kern w:val="0"/>
          <w:sz w:val="28"/>
          <w:szCs w:val="28"/>
          <w:shd w:val="clear" w:fill="FFFFFF"/>
          <w:lang w:val="en-US" w:eastAsia="zh-CN" w:bidi="ar"/>
        </w:rPr>
        <w:t>）大学本、专科学历、学位：</w:t>
      </w:r>
      <w:r>
        <w:rPr>
          <w:rFonts w:hint="default" w:ascii="Calibri" w:hAnsi="Calibri" w:cs="Calibri" w:eastAsiaTheme="minorEastAsia"/>
          <w:i w:val="0"/>
          <w:iCs w:val="0"/>
          <w:caps w:val="0"/>
          <w:color w:val="333333"/>
          <w:spacing w:val="0"/>
          <w:kern w:val="0"/>
          <w:sz w:val="28"/>
          <w:szCs w:val="28"/>
          <w:shd w:val="clear" w:fill="FFFFFF"/>
          <w:lang w:val="en-US" w:eastAsia="zh-CN" w:bidi="ar"/>
        </w:rPr>
        <w:t>19</w:t>
      </w:r>
      <w:r>
        <w:rPr>
          <w:rFonts w:hint="eastAsia" w:ascii="Calibri" w:hAnsi="Calibri" w:cs="Calibri"/>
          <w:i w:val="0"/>
          <w:iCs w:val="0"/>
          <w:caps w:val="0"/>
          <w:color w:val="333333"/>
          <w:spacing w:val="0"/>
          <w:kern w:val="0"/>
          <w:sz w:val="28"/>
          <w:szCs w:val="28"/>
          <w:shd w:val="clear" w:fill="FFFFFF"/>
          <w:lang w:val="en-US" w:eastAsia="zh-CN" w:bidi="ar"/>
        </w:rPr>
        <w:t>7</w:t>
      </w:r>
      <w:r>
        <w:rPr>
          <w:rFonts w:hint="default" w:ascii="Calibri" w:hAnsi="Calibri" w:cs="Calibri" w:eastAsiaTheme="minorEastAsia"/>
          <w:i w:val="0"/>
          <w:iCs w:val="0"/>
          <w:caps w:val="0"/>
          <w:color w:val="333333"/>
          <w:spacing w:val="0"/>
          <w:kern w:val="0"/>
          <w:sz w:val="28"/>
          <w:szCs w:val="28"/>
          <w:shd w:val="clear" w:fill="FFFFFF"/>
          <w:lang w:val="en-US" w:eastAsia="zh-CN" w:bidi="ar"/>
        </w:rPr>
        <w:t>7</w:t>
      </w:r>
      <w:r>
        <w:rPr>
          <w:rFonts w:hint="eastAsia" w:ascii="宋体" w:hAnsi="宋体" w:eastAsia="宋体" w:cs="宋体"/>
          <w:i w:val="0"/>
          <w:iCs w:val="0"/>
          <w:caps w:val="0"/>
          <w:color w:val="333333"/>
          <w:spacing w:val="0"/>
          <w:kern w:val="0"/>
          <w:sz w:val="28"/>
          <w:szCs w:val="28"/>
          <w:shd w:val="clear" w:fill="FFFFFF"/>
          <w:lang w:val="en-US" w:eastAsia="zh-CN" w:bidi="ar"/>
        </w:rPr>
        <w:t>年以前入学的，须有高校毕业生登记表或高校选拔学生登记表；</w:t>
      </w:r>
      <w:r>
        <w:rPr>
          <w:rFonts w:hint="default" w:ascii="Calibri" w:hAnsi="Calibri" w:cs="Calibri" w:eastAsiaTheme="minorEastAsia"/>
          <w:i w:val="0"/>
          <w:iCs w:val="0"/>
          <w:caps w:val="0"/>
          <w:color w:val="333333"/>
          <w:spacing w:val="0"/>
          <w:kern w:val="0"/>
          <w:sz w:val="28"/>
          <w:szCs w:val="28"/>
          <w:shd w:val="clear" w:fill="FFFFFF"/>
          <w:lang w:val="en-US" w:eastAsia="zh-CN" w:bidi="ar"/>
        </w:rPr>
        <w:t>19</w:t>
      </w:r>
      <w:r>
        <w:rPr>
          <w:rFonts w:hint="eastAsia" w:ascii="Calibri" w:hAnsi="Calibri" w:cs="Calibri"/>
          <w:i w:val="0"/>
          <w:iCs w:val="0"/>
          <w:caps w:val="0"/>
          <w:color w:val="333333"/>
          <w:spacing w:val="0"/>
          <w:kern w:val="0"/>
          <w:sz w:val="28"/>
          <w:szCs w:val="28"/>
          <w:shd w:val="clear" w:fill="FFFFFF"/>
          <w:lang w:val="en-US" w:eastAsia="zh-CN" w:bidi="ar"/>
        </w:rPr>
        <w:t>7</w:t>
      </w:r>
      <w:r>
        <w:rPr>
          <w:rFonts w:hint="default" w:ascii="Calibri" w:hAnsi="Calibri" w:cs="Calibri" w:eastAsiaTheme="minorEastAsia"/>
          <w:i w:val="0"/>
          <w:iCs w:val="0"/>
          <w:caps w:val="0"/>
          <w:color w:val="333333"/>
          <w:spacing w:val="0"/>
          <w:kern w:val="0"/>
          <w:sz w:val="28"/>
          <w:szCs w:val="28"/>
          <w:shd w:val="clear" w:fill="FFFFFF"/>
          <w:lang w:val="en-US" w:eastAsia="zh-CN" w:bidi="ar"/>
        </w:rPr>
        <w:t>7</w:t>
      </w:r>
      <w:r>
        <w:rPr>
          <w:rFonts w:hint="eastAsia" w:ascii="宋体" w:hAnsi="宋体" w:eastAsia="宋体" w:cs="宋体"/>
          <w:i w:val="0"/>
          <w:iCs w:val="0"/>
          <w:caps w:val="0"/>
          <w:color w:val="333333"/>
          <w:spacing w:val="0"/>
          <w:kern w:val="0"/>
          <w:sz w:val="28"/>
          <w:szCs w:val="28"/>
          <w:shd w:val="clear" w:fill="FFFFFF"/>
          <w:lang w:val="en-US" w:eastAsia="zh-CN" w:bidi="ar"/>
        </w:rPr>
        <w:t>年以后入学的，须有高校学生登记表、高校学生学习成绩表、高校毕业生登记表和授予学士学位的材料，学位证、毕业证复印件。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Calibri" w:hAnsi="Calibri" w:cs="Calibri"/>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default" w:ascii="Calibri" w:hAnsi="Calibri" w:cs="Calibri" w:eastAsiaTheme="minorEastAsia"/>
          <w:i w:val="0"/>
          <w:iCs w:val="0"/>
          <w:caps w:val="0"/>
          <w:color w:val="333333"/>
          <w:spacing w:val="0"/>
          <w:kern w:val="0"/>
          <w:sz w:val="28"/>
          <w:szCs w:val="28"/>
          <w:shd w:val="clear" w:fill="FFFFFF"/>
          <w:lang w:val="en-US" w:eastAsia="zh-CN" w:bidi="ar"/>
        </w:rPr>
        <w:t>2</w:t>
      </w:r>
      <w:r>
        <w:rPr>
          <w:rFonts w:hint="eastAsia" w:ascii="宋体" w:hAnsi="宋体" w:eastAsia="宋体" w:cs="宋体"/>
          <w:i w:val="0"/>
          <w:iCs w:val="0"/>
          <w:caps w:val="0"/>
          <w:color w:val="333333"/>
          <w:spacing w:val="0"/>
          <w:kern w:val="0"/>
          <w:sz w:val="28"/>
          <w:szCs w:val="28"/>
          <w:shd w:val="clear" w:fill="FFFFFF"/>
          <w:lang w:val="en-US" w:eastAsia="zh-CN" w:bidi="ar"/>
        </w:rPr>
        <w:t>）硕士、博士研究生学历、学位：须有报考攻读硕士、博士学位研究生登记表、学习成绩表、毕业研究生登记表、授予学位的材料，学位证、毕业证复印件。参加硕士研究生单独考试的，还须有专家推荐表。参加全国联考的在职人员攻读硕士学位研究生（主要指专业硕士学位研究生）须有在职人员攻读硕士学位报考资格审查表、专业硕士学位研究生在校注册卡（或登记表）、学习成绩单、申请和授予学位的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default" w:ascii="Calibri" w:hAnsi="Calibri" w:cs="Calibri" w:eastAsiaTheme="minorEastAsia"/>
          <w:i w:val="0"/>
          <w:iCs w:val="0"/>
          <w:caps w:val="0"/>
          <w:color w:val="333333"/>
          <w:spacing w:val="0"/>
          <w:kern w:val="0"/>
          <w:sz w:val="28"/>
          <w:szCs w:val="28"/>
          <w:shd w:val="clear" w:fill="FFFFFF"/>
          <w:lang w:val="en-US" w:eastAsia="zh-CN" w:bidi="ar"/>
        </w:rPr>
        <w:t>3</w:t>
      </w:r>
      <w:r>
        <w:rPr>
          <w:rFonts w:hint="eastAsia" w:ascii="宋体" w:hAnsi="宋体" w:eastAsia="宋体" w:cs="宋体"/>
          <w:i w:val="0"/>
          <w:iCs w:val="0"/>
          <w:caps w:val="0"/>
          <w:color w:val="333333"/>
          <w:spacing w:val="0"/>
          <w:kern w:val="0"/>
          <w:sz w:val="28"/>
          <w:szCs w:val="28"/>
          <w:shd w:val="clear" w:fill="FFFFFF"/>
          <w:lang w:val="en-US" w:eastAsia="zh-CN" w:bidi="ar"/>
        </w:rPr>
        <w:t>）同等学力申请硕士、博士学位：须有学位课程进修成绩表和授予硕士、博士学位的材料，其中授予硕士学位的还须有国家统考科目成绩合格证书复印件。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default" w:ascii="Calibri" w:hAnsi="Calibri" w:cs="Calibri" w:eastAsiaTheme="minorEastAsia"/>
          <w:i w:val="0"/>
          <w:iCs w:val="0"/>
          <w:caps w:val="0"/>
          <w:color w:val="333333"/>
          <w:spacing w:val="0"/>
          <w:kern w:val="0"/>
          <w:sz w:val="28"/>
          <w:szCs w:val="28"/>
          <w:shd w:val="clear" w:fill="FFFFFF"/>
          <w:lang w:val="en-US" w:eastAsia="zh-CN" w:bidi="ar"/>
        </w:rPr>
        <w:t>4</w:t>
      </w:r>
      <w:r>
        <w:rPr>
          <w:rFonts w:hint="eastAsia" w:ascii="宋体" w:hAnsi="宋体" w:eastAsia="宋体" w:cs="宋体"/>
          <w:i w:val="0"/>
          <w:iCs w:val="0"/>
          <w:caps w:val="0"/>
          <w:color w:val="333333"/>
          <w:spacing w:val="0"/>
          <w:kern w:val="0"/>
          <w:sz w:val="28"/>
          <w:szCs w:val="28"/>
          <w:shd w:val="clear" w:fill="FFFFFF"/>
          <w:lang w:val="en-US" w:eastAsia="zh-CN" w:bidi="ar"/>
        </w:rPr>
        <w:t>）党校学历：须有成员成绩表、毕业论文评审答辩情况表、毕业学员登记（鉴定）表或党校学历证明。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default" w:ascii="Calibri" w:hAnsi="Calibri" w:cs="Calibri" w:eastAsiaTheme="minorEastAsia"/>
          <w:i w:val="0"/>
          <w:iCs w:val="0"/>
          <w:caps w:val="0"/>
          <w:color w:val="333333"/>
          <w:spacing w:val="0"/>
          <w:kern w:val="0"/>
          <w:sz w:val="28"/>
          <w:szCs w:val="28"/>
          <w:shd w:val="clear" w:fill="FFFFFF"/>
          <w:lang w:val="en-US" w:eastAsia="zh-CN" w:bidi="ar"/>
        </w:rPr>
        <w:t>5</w:t>
      </w:r>
      <w:r>
        <w:rPr>
          <w:rFonts w:hint="eastAsia" w:ascii="宋体" w:hAnsi="宋体" w:eastAsia="宋体" w:cs="宋体"/>
          <w:i w:val="0"/>
          <w:iCs w:val="0"/>
          <w:caps w:val="0"/>
          <w:color w:val="333333"/>
          <w:spacing w:val="0"/>
          <w:kern w:val="0"/>
          <w:sz w:val="28"/>
          <w:szCs w:val="28"/>
          <w:shd w:val="clear" w:fill="FFFFFF"/>
          <w:lang w:val="en-US" w:eastAsia="zh-CN" w:bidi="ar"/>
        </w:rPr>
        <w:t>）国（境）外学历、学位：须有国（境）为学校出具的学历、学位证书。</w:t>
      </w:r>
      <w:r>
        <w:rPr>
          <w:rFonts w:hint="default" w:ascii="Calibri" w:hAnsi="Calibri" w:cs="Calibri" w:eastAsiaTheme="minorEastAsia"/>
          <w:i w:val="0"/>
          <w:iCs w:val="0"/>
          <w:caps w:val="0"/>
          <w:color w:val="333333"/>
          <w:spacing w:val="0"/>
          <w:kern w:val="0"/>
          <w:sz w:val="28"/>
          <w:szCs w:val="28"/>
          <w:shd w:val="clear" w:fill="FFFFFF"/>
          <w:lang w:val="en-US" w:eastAsia="zh-CN" w:bidi="ar"/>
        </w:rPr>
        <w:t>2000</w:t>
      </w:r>
      <w:r>
        <w:rPr>
          <w:rFonts w:hint="eastAsia" w:ascii="宋体" w:hAnsi="宋体" w:eastAsia="宋体" w:cs="宋体"/>
          <w:i w:val="0"/>
          <w:iCs w:val="0"/>
          <w:caps w:val="0"/>
          <w:color w:val="333333"/>
          <w:spacing w:val="0"/>
          <w:kern w:val="0"/>
          <w:sz w:val="28"/>
          <w:szCs w:val="28"/>
          <w:shd w:val="clear" w:fill="FFFFFF"/>
          <w:lang w:val="en-US" w:eastAsia="zh-CN" w:bidi="ar"/>
        </w:rPr>
        <w:t>年以后获得的国（境）外学历学位，还须有教育部留学服务中心出具的认证材料。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default" w:ascii="Calibri" w:hAnsi="Calibri" w:cs="Calibri" w:eastAsiaTheme="minorEastAsia"/>
          <w:i w:val="0"/>
          <w:iCs w:val="0"/>
          <w:caps w:val="0"/>
          <w:color w:val="333333"/>
          <w:spacing w:val="0"/>
          <w:kern w:val="0"/>
          <w:sz w:val="28"/>
          <w:szCs w:val="28"/>
          <w:shd w:val="clear" w:fill="FFFFFF"/>
          <w:lang w:val="en-US" w:eastAsia="zh-CN" w:bidi="ar"/>
        </w:rPr>
        <w:t>6</w:t>
      </w:r>
      <w:r>
        <w:rPr>
          <w:rFonts w:hint="eastAsia" w:ascii="宋体" w:hAnsi="宋体" w:eastAsia="宋体" w:cs="宋体"/>
          <w:i w:val="0"/>
          <w:iCs w:val="0"/>
          <w:caps w:val="0"/>
          <w:color w:val="333333"/>
          <w:spacing w:val="0"/>
          <w:kern w:val="0"/>
          <w:sz w:val="28"/>
          <w:szCs w:val="28"/>
          <w:shd w:val="clear" w:fill="FFFFFF"/>
          <w:lang w:val="en-US" w:eastAsia="zh-CN" w:bidi="ar"/>
        </w:rPr>
        <w:t>）其他学历、学位：须有教育部规定的相关材料。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6</w:t>
      </w: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default" w:ascii="Calibri" w:hAnsi="Calibri" w:cs="Calibri" w:eastAsiaTheme="minorEastAsia"/>
          <w:i w:val="0"/>
          <w:iCs w:val="0"/>
          <w:caps w:val="0"/>
          <w:color w:val="333333"/>
          <w:spacing w:val="0"/>
          <w:kern w:val="0"/>
          <w:sz w:val="28"/>
          <w:szCs w:val="28"/>
          <w:shd w:val="clear" w:fill="FFFFFF"/>
          <w:lang w:val="en-US" w:eastAsia="zh-CN" w:bidi="ar"/>
        </w:rPr>
        <w:t>1997</w:t>
      </w:r>
      <w:r>
        <w:rPr>
          <w:rFonts w:hint="eastAsia" w:ascii="宋体" w:hAnsi="宋体" w:eastAsia="宋体" w:cs="宋体"/>
          <w:i w:val="0"/>
          <w:iCs w:val="0"/>
          <w:caps w:val="0"/>
          <w:color w:val="333333"/>
          <w:spacing w:val="0"/>
          <w:kern w:val="0"/>
          <w:sz w:val="28"/>
          <w:szCs w:val="28"/>
          <w:shd w:val="clear" w:fill="FFFFFF"/>
          <w:lang w:val="en-US" w:eastAsia="zh-CN" w:bidi="ar"/>
        </w:rPr>
        <w:t>年以来参加二个月以上理论、专业、技能等培训的，须有相应的培训材料及证书复印件。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7</w:t>
      </w:r>
      <w:r>
        <w:rPr>
          <w:rFonts w:hint="eastAsia" w:ascii="宋体" w:hAnsi="宋体" w:eastAsia="宋体" w:cs="宋体"/>
          <w:i w:val="0"/>
          <w:iCs w:val="0"/>
          <w:caps w:val="0"/>
          <w:color w:val="333333"/>
          <w:spacing w:val="0"/>
          <w:kern w:val="0"/>
          <w:sz w:val="28"/>
          <w:szCs w:val="28"/>
          <w:shd w:val="clear" w:fill="FFFFFF"/>
          <w:lang w:val="en-US" w:eastAsia="zh-CN" w:bidi="ar"/>
        </w:rPr>
        <w:t>.评（聘）、晋升中级以上专业技术职称（职务）的，须有相应的申报表、审批表及证书复印件。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8</w:t>
      </w:r>
      <w:r>
        <w:rPr>
          <w:rFonts w:hint="eastAsia" w:ascii="宋体" w:hAnsi="宋体" w:eastAsia="宋体" w:cs="宋体"/>
          <w:i w:val="0"/>
          <w:iCs w:val="0"/>
          <w:caps w:val="0"/>
          <w:color w:val="333333"/>
          <w:spacing w:val="0"/>
          <w:kern w:val="0"/>
          <w:sz w:val="28"/>
          <w:szCs w:val="28"/>
          <w:shd w:val="clear" w:fill="FFFFFF"/>
          <w:lang w:val="en-US" w:eastAsia="zh-CN" w:bidi="ar"/>
        </w:rPr>
        <w:t>.通过全国统一考试取得专业技术职（执）业资格证书的，须有相应的专业技术资格考试申报（登记）表及证书复印件。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9</w:t>
      </w:r>
      <w:r>
        <w:rPr>
          <w:rFonts w:hint="eastAsia" w:ascii="宋体" w:hAnsi="宋体" w:eastAsia="宋体" w:cs="宋体"/>
          <w:i w:val="0"/>
          <w:iCs w:val="0"/>
          <w:caps w:val="0"/>
          <w:color w:val="333333"/>
          <w:spacing w:val="0"/>
          <w:kern w:val="0"/>
          <w:sz w:val="28"/>
          <w:szCs w:val="28"/>
          <w:shd w:val="clear" w:fill="FFFFFF"/>
          <w:lang w:val="en-US" w:eastAsia="zh-CN" w:bidi="ar"/>
        </w:rPr>
        <w:t>.更改出生日期的，须有上级批复、相关调查及证明材料等。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10</w:t>
      </w:r>
      <w:r>
        <w:rPr>
          <w:rFonts w:hint="eastAsia" w:ascii="宋体" w:hAnsi="宋体" w:eastAsia="宋体" w:cs="宋体"/>
          <w:i w:val="0"/>
          <w:iCs w:val="0"/>
          <w:caps w:val="0"/>
          <w:color w:val="333333"/>
          <w:spacing w:val="0"/>
          <w:kern w:val="0"/>
          <w:sz w:val="28"/>
          <w:szCs w:val="28"/>
          <w:shd w:val="clear" w:fill="FFFFFF"/>
          <w:lang w:val="en-US" w:eastAsia="zh-CN" w:bidi="ar"/>
        </w:rPr>
        <w:t>.更改参加工作时间的，须有上级批复或确认其参加工作时间的材料。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11</w:t>
      </w:r>
      <w:r>
        <w:rPr>
          <w:rFonts w:hint="eastAsia" w:ascii="宋体" w:hAnsi="宋体" w:eastAsia="宋体" w:cs="宋体"/>
          <w:i w:val="0"/>
          <w:iCs w:val="0"/>
          <w:caps w:val="0"/>
          <w:color w:val="333333"/>
          <w:spacing w:val="0"/>
          <w:kern w:val="0"/>
          <w:sz w:val="28"/>
          <w:szCs w:val="28"/>
          <w:shd w:val="clear" w:fill="FFFFFF"/>
          <w:lang w:val="en-US" w:eastAsia="zh-CN" w:bidi="ar"/>
        </w:rPr>
        <w:t>.中共党员，须有《中国共产党入党志愿书》，</w:t>
      </w:r>
      <w:r>
        <w:rPr>
          <w:rFonts w:hint="default" w:ascii="宋体" w:hAnsi="宋体" w:eastAsia="宋体" w:cs="宋体"/>
          <w:i w:val="0"/>
          <w:iCs w:val="0"/>
          <w:caps w:val="0"/>
          <w:color w:val="333333"/>
          <w:spacing w:val="0"/>
          <w:kern w:val="0"/>
          <w:sz w:val="28"/>
          <w:szCs w:val="28"/>
          <w:shd w:val="clear" w:fill="FFFFFF"/>
          <w:lang w:val="en-US" w:eastAsia="zh-CN" w:bidi="ar"/>
        </w:rPr>
        <w:t>1985</w:t>
      </w:r>
      <w:r>
        <w:rPr>
          <w:rFonts w:hint="eastAsia" w:ascii="宋体" w:hAnsi="宋体" w:eastAsia="宋体" w:cs="宋体"/>
          <w:i w:val="0"/>
          <w:iCs w:val="0"/>
          <w:caps w:val="0"/>
          <w:color w:val="333333"/>
          <w:spacing w:val="0"/>
          <w:kern w:val="0"/>
          <w:sz w:val="28"/>
          <w:szCs w:val="28"/>
          <w:shd w:val="clear" w:fill="FFFFFF"/>
          <w:lang w:val="en-US" w:eastAsia="zh-CN" w:bidi="ar"/>
        </w:rPr>
        <w:t>年以前入党的须有</w:t>
      </w:r>
      <w:r>
        <w:rPr>
          <w:rFonts w:hint="default" w:ascii="宋体" w:hAnsi="宋体" w:eastAsia="宋体" w:cs="宋体"/>
          <w:i w:val="0"/>
          <w:iCs w:val="0"/>
          <w:caps w:val="0"/>
          <w:color w:val="333333"/>
          <w:spacing w:val="0"/>
          <w:kern w:val="0"/>
          <w:sz w:val="28"/>
          <w:szCs w:val="28"/>
          <w:shd w:val="clear" w:fill="FFFFFF"/>
          <w:lang w:val="en-US" w:eastAsia="zh-CN" w:bidi="ar"/>
        </w:rPr>
        <w:t>1985</w:t>
      </w:r>
      <w:r>
        <w:rPr>
          <w:rFonts w:hint="eastAsia" w:ascii="宋体" w:hAnsi="宋体" w:eastAsia="宋体" w:cs="宋体"/>
          <w:i w:val="0"/>
          <w:iCs w:val="0"/>
          <w:caps w:val="0"/>
          <w:color w:val="333333"/>
          <w:spacing w:val="0"/>
          <w:kern w:val="0"/>
          <w:sz w:val="28"/>
          <w:szCs w:val="28"/>
          <w:shd w:val="clear" w:fill="FFFFFF"/>
          <w:lang w:val="en-US" w:eastAsia="zh-CN" w:bidi="ar"/>
        </w:rPr>
        <w:t>年《中国共产党党员登记表》，参加过</w:t>
      </w:r>
      <w:r>
        <w:rPr>
          <w:rFonts w:hint="default" w:ascii="宋体" w:hAnsi="宋体" w:eastAsia="宋体" w:cs="宋体"/>
          <w:i w:val="0"/>
          <w:iCs w:val="0"/>
          <w:caps w:val="0"/>
          <w:color w:val="333333"/>
          <w:spacing w:val="0"/>
          <w:kern w:val="0"/>
          <w:sz w:val="28"/>
          <w:szCs w:val="28"/>
          <w:shd w:val="clear" w:fill="FFFFFF"/>
          <w:lang w:val="en-US" w:eastAsia="zh-CN" w:bidi="ar"/>
        </w:rPr>
        <w:t>1990</w:t>
      </w:r>
      <w:r>
        <w:rPr>
          <w:rFonts w:hint="eastAsia" w:ascii="宋体" w:hAnsi="宋体" w:eastAsia="宋体" w:cs="宋体"/>
          <w:i w:val="0"/>
          <w:iCs w:val="0"/>
          <w:caps w:val="0"/>
          <w:color w:val="333333"/>
          <w:spacing w:val="0"/>
          <w:kern w:val="0"/>
          <w:sz w:val="28"/>
          <w:szCs w:val="28"/>
          <w:shd w:val="clear" w:fill="FFFFFF"/>
          <w:lang w:val="en-US" w:eastAsia="zh-CN" w:bidi="ar"/>
        </w:rPr>
        <w:t>年党员登记的还须有</w:t>
      </w:r>
      <w:r>
        <w:rPr>
          <w:rFonts w:hint="default" w:ascii="宋体" w:hAnsi="宋体" w:eastAsia="宋体" w:cs="宋体"/>
          <w:i w:val="0"/>
          <w:iCs w:val="0"/>
          <w:caps w:val="0"/>
          <w:color w:val="333333"/>
          <w:spacing w:val="0"/>
          <w:kern w:val="0"/>
          <w:sz w:val="28"/>
          <w:szCs w:val="28"/>
          <w:shd w:val="clear" w:fill="FFFFFF"/>
          <w:lang w:val="en-US" w:eastAsia="zh-CN" w:bidi="ar"/>
        </w:rPr>
        <w:t>1990</w:t>
      </w:r>
      <w:r>
        <w:rPr>
          <w:rFonts w:hint="eastAsia" w:ascii="宋体" w:hAnsi="宋体" w:eastAsia="宋体" w:cs="宋体"/>
          <w:i w:val="0"/>
          <w:iCs w:val="0"/>
          <w:caps w:val="0"/>
          <w:color w:val="333333"/>
          <w:spacing w:val="0"/>
          <w:kern w:val="0"/>
          <w:sz w:val="28"/>
          <w:szCs w:val="28"/>
          <w:shd w:val="clear" w:fill="FFFFFF"/>
          <w:lang w:val="en-US" w:eastAsia="zh-CN" w:bidi="ar"/>
        </w:rPr>
        <w:t>年《中国共产党党员登记表》。缺少《中国共产党入党志愿书》的，须按规定重新填写归档。因公出国留学或出国定居而停止党籍，回国后经批准恢复组织生活（党籍）的，须有被批准恢复组织生活（党籍）的有关审批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12</w:t>
      </w:r>
      <w:r>
        <w:rPr>
          <w:rFonts w:hint="eastAsia" w:ascii="宋体" w:hAnsi="宋体" w:eastAsia="宋体" w:cs="宋体"/>
          <w:i w:val="0"/>
          <w:iCs w:val="0"/>
          <w:caps w:val="0"/>
          <w:color w:val="333333"/>
          <w:spacing w:val="0"/>
          <w:kern w:val="0"/>
          <w:sz w:val="28"/>
          <w:szCs w:val="28"/>
          <w:shd w:val="clear" w:fill="FFFFFF"/>
          <w:lang w:val="en-US" w:eastAsia="zh-CN" w:bidi="ar"/>
        </w:rPr>
        <w:t>.获得省部级以上奖励的，须有相应的奖励材料。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13</w:t>
      </w:r>
      <w:r>
        <w:rPr>
          <w:rFonts w:hint="eastAsia" w:ascii="宋体" w:hAnsi="宋体" w:eastAsia="宋体" w:cs="宋体"/>
          <w:i w:val="0"/>
          <w:iCs w:val="0"/>
          <w:caps w:val="0"/>
          <w:color w:val="333333"/>
          <w:spacing w:val="0"/>
          <w:kern w:val="0"/>
          <w:sz w:val="28"/>
          <w:szCs w:val="28"/>
          <w:shd w:val="clear" w:fill="FFFFFF"/>
          <w:lang w:val="en-US" w:eastAsia="zh-CN" w:bidi="ar"/>
        </w:rPr>
        <w:t>.任副处级以上职务后受过处分的，须有处分决定（包括免予处分的决定）材料；受开除以外的行政处分的，解除处分后，还须有解除处分的材料。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14</w:t>
      </w: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default" w:ascii="宋体" w:hAnsi="宋体" w:eastAsia="宋体" w:cs="宋体"/>
          <w:i w:val="0"/>
          <w:iCs w:val="0"/>
          <w:caps w:val="0"/>
          <w:color w:val="333333"/>
          <w:spacing w:val="0"/>
          <w:kern w:val="0"/>
          <w:sz w:val="28"/>
          <w:szCs w:val="28"/>
          <w:shd w:val="clear" w:fill="FFFFFF"/>
          <w:lang w:val="en-US" w:eastAsia="zh-CN" w:bidi="ar"/>
        </w:rPr>
        <w:t>1993</w:t>
      </w:r>
      <w:r>
        <w:rPr>
          <w:rFonts w:hint="eastAsia" w:ascii="宋体" w:hAnsi="宋体" w:eastAsia="宋体" w:cs="宋体"/>
          <w:i w:val="0"/>
          <w:iCs w:val="0"/>
          <w:caps w:val="0"/>
          <w:color w:val="333333"/>
          <w:spacing w:val="0"/>
          <w:kern w:val="0"/>
          <w:sz w:val="28"/>
          <w:szCs w:val="28"/>
          <w:shd w:val="clear" w:fill="FFFFFF"/>
          <w:lang w:val="en-US" w:eastAsia="zh-CN" w:bidi="ar"/>
        </w:rPr>
        <w:t>年以后的工资材料应齐全，或在《工资变动登记表》中有相应记载。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1</w:t>
      </w:r>
      <w:r>
        <w:rPr>
          <w:rFonts w:hint="eastAsia" w:ascii="宋体" w:hAnsi="宋体" w:eastAsia="宋体" w:cs="宋体"/>
          <w:i w:val="0"/>
          <w:iCs w:val="0"/>
          <w:caps w:val="0"/>
          <w:color w:val="333333"/>
          <w:spacing w:val="0"/>
          <w:kern w:val="0"/>
          <w:sz w:val="28"/>
          <w:szCs w:val="28"/>
          <w:shd w:val="clear" w:fill="FFFFFF"/>
          <w:lang w:val="en-US" w:eastAsia="zh-CN" w:bidi="ar"/>
        </w:rPr>
        <w:t>5.任副科级以上职务的，须有《干部任免呈报表》或《干部任免审批表》（在表下方应标明任免职务的批准机关、批准文号和时间、加盖组织印章）。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16</w:t>
      </w:r>
      <w:r>
        <w:rPr>
          <w:rFonts w:hint="eastAsia" w:ascii="宋体" w:hAnsi="宋体" w:eastAsia="宋体" w:cs="宋体"/>
          <w:i w:val="0"/>
          <w:iCs w:val="0"/>
          <w:caps w:val="0"/>
          <w:color w:val="333333"/>
          <w:spacing w:val="0"/>
          <w:kern w:val="0"/>
          <w:sz w:val="28"/>
          <w:szCs w:val="28"/>
          <w:shd w:val="clear" w:fill="FFFFFF"/>
          <w:lang w:val="en-US" w:eastAsia="zh-CN" w:bidi="ar"/>
        </w:rPr>
        <w:t>.参加过公务员登记的，须有《公务员登记表》或《参照公务员法管理机关（单位）工作人员登记表》。</w:t>
      </w:r>
      <w:r>
        <w:rPr>
          <w:rFonts w:hint="default" w:ascii="宋体" w:hAnsi="宋体" w:eastAsia="宋体" w:cs="宋体"/>
          <w:i w:val="0"/>
          <w:iCs w:val="0"/>
          <w:caps w:val="0"/>
          <w:color w:val="333333"/>
          <w:spacing w:val="0"/>
          <w:kern w:val="0"/>
          <w:sz w:val="28"/>
          <w:szCs w:val="28"/>
          <w:shd w:val="clear" w:fill="FFFFFF"/>
          <w:lang w:val="en-US" w:eastAsia="zh-CN" w:bidi="ar"/>
        </w:rPr>
        <w:t>2008</w:t>
      </w:r>
      <w:r>
        <w:rPr>
          <w:rFonts w:hint="eastAsia" w:ascii="宋体" w:hAnsi="宋体" w:eastAsia="宋体" w:cs="宋体"/>
          <w:i w:val="0"/>
          <w:iCs w:val="0"/>
          <w:caps w:val="0"/>
          <w:color w:val="333333"/>
          <w:spacing w:val="0"/>
          <w:kern w:val="0"/>
          <w:sz w:val="28"/>
          <w:szCs w:val="28"/>
          <w:shd w:val="clear" w:fill="FFFFFF"/>
          <w:lang w:val="en-US" w:eastAsia="zh-CN" w:bidi="ar"/>
        </w:rPr>
        <w:t>年</w:t>
      </w:r>
      <w:r>
        <w:rPr>
          <w:rFonts w:hint="default" w:ascii="宋体" w:hAnsi="宋体" w:eastAsia="宋体" w:cs="宋体"/>
          <w:i w:val="0"/>
          <w:iCs w:val="0"/>
          <w:caps w:val="0"/>
          <w:color w:val="333333"/>
          <w:spacing w:val="0"/>
          <w:kern w:val="0"/>
          <w:sz w:val="28"/>
          <w:szCs w:val="28"/>
          <w:shd w:val="clear" w:fill="FFFFFF"/>
          <w:lang w:val="en-US" w:eastAsia="zh-CN" w:bidi="ar"/>
        </w:rPr>
        <w:t>3</w:t>
      </w:r>
      <w:r>
        <w:rPr>
          <w:rFonts w:hint="eastAsia" w:ascii="宋体" w:hAnsi="宋体" w:eastAsia="宋体" w:cs="宋体"/>
          <w:i w:val="0"/>
          <w:iCs w:val="0"/>
          <w:caps w:val="0"/>
          <w:color w:val="333333"/>
          <w:spacing w:val="0"/>
          <w:kern w:val="0"/>
          <w:sz w:val="28"/>
          <w:szCs w:val="28"/>
          <w:shd w:val="clear" w:fill="FFFFFF"/>
          <w:lang w:val="en-US" w:eastAsia="zh-CN" w:bidi="ar"/>
        </w:rPr>
        <w:t>月以后从其他单位调任机关或参照公务员法管理机关非中管职务的，须有《公务员调任审批（备案）表》。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i w:val="0"/>
          <w:iCs w:val="0"/>
          <w:caps w:val="0"/>
          <w:color w:val="333333"/>
          <w:spacing w:val="0"/>
          <w:kern w:val="0"/>
          <w:sz w:val="28"/>
          <w:szCs w:val="28"/>
          <w:shd w:val="clear" w:fill="FFFFFF"/>
          <w:lang w:val="en-US" w:eastAsia="zh-CN" w:bidi="ar"/>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第十条</w:t>
      </w:r>
      <w:r>
        <w:rPr>
          <w:rStyle w:val="7"/>
          <w:rFonts w:hint="default" w:ascii="宋体" w:hAnsi="宋体" w:eastAsia="宋体" w:cs="宋体"/>
          <w:i w:val="0"/>
          <w:iCs w:val="0"/>
          <w:caps w:val="0"/>
          <w:color w:val="333333"/>
          <w:spacing w:val="0"/>
          <w:kern w:val="0"/>
          <w:sz w:val="28"/>
          <w:szCs w:val="28"/>
          <w:shd w:val="clear" w:fill="FFFFFF"/>
          <w:lang w:val="en-US" w:eastAsia="zh-CN" w:bidi="ar"/>
        </w:rPr>
        <w:t>  </w:t>
      </w:r>
      <w:r>
        <w:rPr>
          <w:rStyle w:val="7"/>
          <w:rFonts w:hint="eastAsia" w:ascii="宋体" w:hAnsi="宋体" w:eastAsia="宋体" w:cs="宋体"/>
          <w:i w:val="0"/>
          <w:iCs w:val="0"/>
          <w:caps w:val="0"/>
          <w:color w:val="333333"/>
          <w:spacing w:val="0"/>
          <w:kern w:val="0"/>
          <w:sz w:val="28"/>
          <w:szCs w:val="28"/>
          <w:shd w:val="clear" w:fill="FFFFFF"/>
          <w:lang w:val="en-US" w:eastAsia="zh-CN" w:bidi="ar"/>
        </w:rPr>
        <w:t>不属于归档材料的范围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1</w:t>
      </w:r>
      <w:r>
        <w:rPr>
          <w:rFonts w:hint="eastAsia" w:ascii="宋体" w:hAnsi="宋体" w:eastAsia="宋体" w:cs="宋体"/>
          <w:i w:val="0"/>
          <w:iCs w:val="0"/>
          <w:caps w:val="0"/>
          <w:color w:val="333333"/>
          <w:spacing w:val="0"/>
          <w:kern w:val="0"/>
          <w:sz w:val="28"/>
          <w:szCs w:val="28"/>
          <w:shd w:val="clear" w:fill="FFFFFF"/>
          <w:lang w:val="en-US" w:eastAsia="zh-CN" w:bidi="ar"/>
        </w:rPr>
        <w:t>.内容不全、不完整的材料，如一份材料残缺（页数不全）不齐、头尾不清、时间不明、张冠李戴的材料。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2</w:t>
      </w:r>
      <w:r>
        <w:rPr>
          <w:rFonts w:hint="eastAsia" w:ascii="宋体" w:hAnsi="宋体" w:eastAsia="宋体" w:cs="宋体"/>
          <w:i w:val="0"/>
          <w:iCs w:val="0"/>
          <w:caps w:val="0"/>
          <w:color w:val="333333"/>
          <w:spacing w:val="0"/>
          <w:kern w:val="0"/>
          <w:sz w:val="28"/>
          <w:szCs w:val="28"/>
          <w:shd w:val="clear" w:fill="FFFFFF"/>
          <w:lang w:val="en-US" w:eastAsia="zh-CN" w:bidi="ar"/>
        </w:rPr>
        <w:t>.手续不完备、不规范的材料。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3</w:t>
      </w:r>
      <w:r>
        <w:rPr>
          <w:rFonts w:hint="eastAsia" w:ascii="宋体" w:hAnsi="宋体" w:eastAsia="宋体" w:cs="宋体"/>
          <w:i w:val="0"/>
          <w:iCs w:val="0"/>
          <w:caps w:val="0"/>
          <w:color w:val="333333"/>
          <w:spacing w:val="0"/>
          <w:kern w:val="0"/>
          <w:sz w:val="28"/>
          <w:szCs w:val="28"/>
          <w:shd w:val="clear" w:fill="FFFFFF"/>
          <w:lang w:val="en-US" w:eastAsia="zh-CN" w:bidi="ar"/>
        </w:rPr>
        <w:t>.用纸或书写不符合归档要求的材料（退回处理后归档）。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4</w:t>
      </w:r>
      <w:r>
        <w:rPr>
          <w:rFonts w:hint="eastAsia" w:ascii="宋体" w:hAnsi="宋体" w:eastAsia="宋体" w:cs="宋体"/>
          <w:i w:val="0"/>
          <w:iCs w:val="0"/>
          <w:caps w:val="0"/>
          <w:color w:val="333333"/>
          <w:spacing w:val="0"/>
          <w:kern w:val="0"/>
          <w:sz w:val="28"/>
          <w:szCs w:val="28"/>
          <w:shd w:val="clear" w:fill="FFFFFF"/>
          <w:lang w:val="en-US" w:eastAsia="zh-CN" w:bidi="ar"/>
        </w:rPr>
        <w:t>.招工、提干、升学、入党等群众评议的发言记录、谈话记录。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5</w:t>
      </w:r>
      <w:r>
        <w:rPr>
          <w:rFonts w:hint="eastAsia" w:ascii="宋体" w:hAnsi="宋体" w:eastAsia="宋体" w:cs="宋体"/>
          <w:i w:val="0"/>
          <w:iCs w:val="0"/>
          <w:caps w:val="0"/>
          <w:color w:val="333333"/>
          <w:spacing w:val="0"/>
          <w:kern w:val="0"/>
          <w:sz w:val="28"/>
          <w:szCs w:val="28"/>
          <w:shd w:val="clear" w:fill="FFFFFF"/>
          <w:lang w:val="en-US" w:eastAsia="zh-CN" w:bidi="ar"/>
        </w:rPr>
        <w:t>.论文、著作、译著，技术报告、技术总结、情报、技术动态、技术设计与图纸、实习报告、教学改革论述、答辩记录等。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6</w:t>
      </w:r>
      <w:r>
        <w:rPr>
          <w:rFonts w:hint="eastAsia" w:ascii="宋体" w:hAnsi="宋体" w:eastAsia="宋体" w:cs="宋体"/>
          <w:i w:val="0"/>
          <w:iCs w:val="0"/>
          <w:caps w:val="0"/>
          <w:color w:val="333333"/>
          <w:spacing w:val="0"/>
          <w:kern w:val="0"/>
          <w:sz w:val="28"/>
          <w:szCs w:val="28"/>
          <w:shd w:val="clear" w:fill="FFFFFF"/>
          <w:lang w:val="en-US" w:eastAsia="zh-CN" w:bidi="ar"/>
        </w:rPr>
        <w:t>.试卷、准考证、入学通知、作业、毕业设计、学生证、毕业（结业、肄业）证等。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7</w:t>
      </w:r>
      <w:r>
        <w:rPr>
          <w:rFonts w:hint="eastAsia" w:ascii="宋体" w:hAnsi="宋体" w:eastAsia="宋体" w:cs="宋体"/>
          <w:i w:val="0"/>
          <w:iCs w:val="0"/>
          <w:caps w:val="0"/>
          <w:color w:val="333333"/>
          <w:spacing w:val="0"/>
          <w:kern w:val="0"/>
          <w:sz w:val="28"/>
          <w:szCs w:val="28"/>
          <w:shd w:val="clear" w:fill="FFFFFF"/>
          <w:lang w:val="en-US" w:eastAsia="zh-CN" w:bidi="ar"/>
        </w:rPr>
        <w:t>.信封、函调证明材料信、调查提纲、调查证明材料信、工资介绍信、行政介绍信、党员介绍信等。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8</w:t>
      </w:r>
      <w:r>
        <w:rPr>
          <w:rFonts w:hint="eastAsia" w:ascii="宋体" w:hAnsi="宋体" w:eastAsia="宋体" w:cs="宋体"/>
          <w:i w:val="0"/>
          <w:iCs w:val="0"/>
          <w:caps w:val="0"/>
          <w:color w:val="333333"/>
          <w:spacing w:val="0"/>
          <w:kern w:val="0"/>
          <w:sz w:val="28"/>
          <w:szCs w:val="28"/>
          <w:shd w:val="clear" w:fill="FFFFFF"/>
          <w:lang w:val="en-US" w:eastAsia="zh-CN" w:bidi="ar"/>
        </w:rPr>
        <w:t>.未转正的预备党员《入党志愿书》，要求入党的思想汇报、学习汇报，批准入党前的组织谈话记录、群众座谈会记录、小组、支部会议讨论记录等材料。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9</w:t>
      </w:r>
      <w:r>
        <w:rPr>
          <w:rFonts w:hint="eastAsia" w:ascii="宋体" w:hAnsi="宋体" w:eastAsia="宋体" w:cs="宋体"/>
          <w:i w:val="0"/>
          <w:iCs w:val="0"/>
          <w:caps w:val="0"/>
          <w:color w:val="333333"/>
          <w:spacing w:val="0"/>
          <w:kern w:val="0"/>
          <w:sz w:val="28"/>
          <w:szCs w:val="28"/>
          <w:shd w:val="clear" w:fill="FFFFFF"/>
          <w:lang w:val="en-US" w:eastAsia="zh-CN" w:bidi="ar"/>
        </w:rPr>
        <w:t>.单位集体立功授奖的事迹材料、呈报审批表等材料。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10</w:t>
      </w:r>
      <w:r>
        <w:rPr>
          <w:rFonts w:hint="eastAsia" w:ascii="宋体" w:hAnsi="宋体" w:eastAsia="宋体" w:cs="宋体"/>
          <w:i w:val="0"/>
          <w:iCs w:val="0"/>
          <w:caps w:val="0"/>
          <w:color w:val="333333"/>
          <w:spacing w:val="0"/>
          <w:kern w:val="0"/>
          <w:sz w:val="28"/>
          <w:szCs w:val="28"/>
          <w:shd w:val="clear" w:fill="FFFFFF"/>
          <w:lang w:val="en-US" w:eastAsia="zh-CN" w:bidi="ar"/>
        </w:rPr>
        <w:t>.属于个人保管的材料，如毕业、结业证书，奖状、聘书、私人信件、日记等。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第十一条</w:t>
      </w:r>
      <w:r>
        <w:rPr>
          <w:rStyle w:val="7"/>
          <w:rFonts w:hint="default" w:ascii="Calibri" w:hAnsi="Calibri" w:cs="Calibri" w:eastAsiaTheme="minorEastAsia"/>
          <w:i w:val="0"/>
          <w:iCs w:val="0"/>
          <w:caps w:val="0"/>
          <w:color w:val="333333"/>
          <w:spacing w:val="0"/>
          <w:kern w:val="0"/>
          <w:sz w:val="28"/>
          <w:szCs w:val="28"/>
          <w:shd w:val="clear" w:fill="FFFFFF"/>
          <w:lang w:val="en-US" w:eastAsia="zh-CN" w:bidi="ar"/>
        </w:rPr>
        <w:t>  </w:t>
      </w:r>
      <w:r>
        <w:rPr>
          <w:rStyle w:val="7"/>
          <w:rFonts w:hint="eastAsia" w:ascii="宋体" w:hAnsi="宋体" w:eastAsia="宋体" w:cs="宋体"/>
          <w:i w:val="0"/>
          <w:iCs w:val="0"/>
          <w:caps w:val="0"/>
          <w:color w:val="333333"/>
          <w:spacing w:val="0"/>
          <w:kern w:val="0"/>
          <w:sz w:val="28"/>
          <w:szCs w:val="28"/>
          <w:shd w:val="clear" w:fill="FFFFFF"/>
          <w:lang w:val="en-US" w:eastAsia="zh-CN" w:bidi="ar"/>
        </w:rPr>
        <w:t>归档材料的鉴别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shd w:val="clear" w:fill="FFFFFF"/>
          <w:lang w:val="en-US" w:eastAsia="zh-CN" w:bidi="ar"/>
        </w:rPr>
        <w:t>形成材料和审核材料的部门，在移交归档前应对材料进行审核鉴别：按归档范围判定材料是否属于应归入人事档案的内容，按干部管理和档案审核有关规定，审核材料是否手续完备、审查材料内容是否齐全、完整。鉴别中发现有问题的材料不得归入人事档案，在完备相关手续、完善材料的内容后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第十二条</w:t>
      </w:r>
      <w:r>
        <w:rPr>
          <w:rStyle w:val="7"/>
          <w:rFonts w:hint="default" w:ascii="Calibri" w:hAnsi="Calibri" w:cs="Calibri" w:eastAsiaTheme="minorEastAsia"/>
          <w:i w:val="0"/>
          <w:iCs w:val="0"/>
          <w:caps w:val="0"/>
          <w:color w:val="333333"/>
          <w:spacing w:val="0"/>
          <w:kern w:val="0"/>
          <w:sz w:val="28"/>
          <w:szCs w:val="28"/>
          <w:shd w:val="clear" w:fill="FFFFFF"/>
          <w:lang w:val="en-US" w:eastAsia="zh-CN" w:bidi="ar"/>
        </w:rPr>
        <w:t>  </w:t>
      </w:r>
      <w:r>
        <w:rPr>
          <w:rStyle w:val="7"/>
          <w:rFonts w:hint="eastAsia" w:ascii="宋体" w:hAnsi="宋体" w:eastAsia="宋体" w:cs="宋体"/>
          <w:i w:val="0"/>
          <w:iCs w:val="0"/>
          <w:caps w:val="0"/>
          <w:color w:val="333333"/>
          <w:spacing w:val="0"/>
          <w:kern w:val="0"/>
          <w:sz w:val="28"/>
          <w:szCs w:val="28"/>
          <w:shd w:val="clear" w:fill="FFFFFF"/>
          <w:lang w:val="en-US" w:eastAsia="zh-CN" w:bidi="ar"/>
        </w:rPr>
        <w:t>归档材料的要求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1</w:t>
      </w:r>
      <w:r>
        <w:rPr>
          <w:rFonts w:hint="eastAsia" w:ascii="宋体" w:hAnsi="宋体" w:eastAsia="宋体" w:cs="宋体"/>
          <w:i w:val="0"/>
          <w:iCs w:val="0"/>
          <w:caps w:val="0"/>
          <w:color w:val="333333"/>
          <w:spacing w:val="0"/>
          <w:kern w:val="0"/>
          <w:sz w:val="28"/>
          <w:szCs w:val="28"/>
          <w:shd w:val="clear" w:fill="FFFFFF"/>
          <w:lang w:val="en-US" w:eastAsia="zh-CN" w:bidi="ar"/>
        </w:rPr>
        <w:t>.形成材料的部门要增强档案意识，充分认识人事档案材料归档工作的重要性，熟悉收集归档工作的各项规定，保证档案材料的质量，维护档案材料的真实性、完整性。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2</w:t>
      </w:r>
      <w:r>
        <w:rPr>
          <w:rFonts w:hint="eastAsia" w:ascii="宋体" w:hAnsi="宋体" w:eastAsia="宋体" w:cs="宋体"/>
          <w:i w:val="0"/>
          <w:iCs w:val="0"/>
          <w:caps w:val="0"/>
          <w:color w:val="333333"/>
          <w:spacing w:val="0"/>
          <w:kern w:val="0"/>
          <w:sz w:val="28"/>
          <w:szCs w:val="28"/>
          <w:shd w:val="clear" w:fill="FFFFFF"/>
          <w:lang w:val="en-US" w:eastAsia="zh-CN" w:bidi="ar"/>
        </w:rPr>
        <w:t>.形成档案材料的部门，在档案材料形成之日起</w:t>
      </w:r>
      <w:r>
        <w:rPr>
          <w:rFonts w:hint="default" w:ascii="Calibri" w:hAnsi="Calibri" w:cs="Calibri" w:eastAsiaTheme="minorEastAsia"/>
          <w:i w:val="0"/>
          <w:iCs w:val="0"/>
          <w:caps w:val="0"/>
          <w:color w:val="333333"/>
          <w:spacing w:val="0"/>
          <w:kern w:val="0"/>
          <w:sz w:val="28"/>
          <w:szCs w:val="28"/>
          <w:shd w:val="clear" w:fill="FFFFFF"/>
          <w:lang w:val="en-US" w:eastAsia="zh-CN" w:bidi="ar"/>
        </w:rPr>
        <w:t>15</w:t>
      </w:r>
      <w:r>
        <w:rPr>
          <w:rFonts w:hint="eastAsia" w:ascii="宋体" w:hAnsi="宋体" w:eastAsia="宋体" w:cs="宋体"/>
          <w:i w:val="0"/>
          <w:iCs w:val="0"/>
          <w:caps w:val="0"/>
          <w:color w:val="333333"/>
          <w:spacing w:val="0"/>
          <w:kern w:val="0"/>
          <w:sz w:val="28"/>
          <w:szCs w:val="28"/>
          <w:shd w:val="clear" w:fill="FFFFFF"/>
          <w:lang w:val="en-US" w:eastAsia="zh-CN" w:bidi="ar"/>
        </w:rPr>
        <w:t>日内按要求送交干部人事档案管理部门归档并履行移交手续。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3</w:t>
      </w:r>
      <w:r>
        <w:rPr>
          <w:rFonts w:hint="eastAsia" w:ascii="宋体" w:hAnsi="宋体" w:eastAsia="宋体" w:cs="宋体"/>
          <w:i w:val="0"/>
          <w:iCs w:val="0"/>
          <w:caps w:val="0"/>
          <w:color w:val="333333"/>
          <w:spacing w:val="0"/>
          <w:kern w:val="0"/>
          <w:sz w:val="28"/>
          <w:szCs w:val="28"/>
          <w:shd w:val="clear" w:fill="FFFFFF"/>
          <w:lang w:val="en-US" w:eastAsia="zh-CN" w:bidi="ar"/>
        </w:rPr>
        <w:t>.干部人事档案管理部门及时掌握形成干部人事档案材料的信息，主动向干部人事档案材料形成部门、干部本人和其他有关方面收集干部人事档案材料。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4</w:t>
      </w:r>
      <w:r>
        <w:rPr>
          <w:rFonts w:hint="eastAsia" w:ascii="宋体" w:hAnsi="宋体" w:eastAsia="宋体" w:cs="宋体"/>
          <w:i w:val="0"/>
          <w:iCs w:val="0"/>
          <w:caps w:val="0"/>
          <w:color w:val="333333"/>
          <w:spacing w:val="0"/>
          <w:kern w:val="0"/>
          <w:sz w:val="28"/>
          <w:szCs w:val="28"/>
          <w:shd w:val="clear" w:fill="FFFFFF"/>
          <w:lang w:val="en-US" w:eastAsia="zh-CN" w:bidi="ar"/>
        </w:rPr>
        <w:t>.干部人事档案管理部门必须严格审核归档材料，重点审核归档材料是否办理完毕，是否对象明确、齐全完整、文字清楚、内容真实、填写规范、手续完备。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5</w:t>
      </w:r>
      <w:r>
        <w:rPr>
          <w:rFonts w:hint="eastAsia" w:ascii="宋体" w:hAnsi="宋体" w:eastAsia="宋体" w:cs="宋体"/>
          <w:i w:val="0"/>
          <w:iCs w:val="0"/>
          <w:caps w:val="0"/>
          <w:color w:val="333333"/>
          <w:spacing w:val="0"/>
          <w:kern w:val="0"/>
          <w:sz w:val="28"/>
          <w:szCs w:val="28"/>
          <w:shd w:val="clear" w:fill="FFFFFF"/>
          <w:lang w:val="en-US" w:eastAsia="zh-CN" w:bidi="ar"/>
        </w:rPr>
        <w:t>.归档材料填写不规范，手续不完备，或材料上的姓名、出生时间、参加工作时间和入党时间等与档案记载不一致的，材料形成部门应当重新制作，补办手续，或者由具有干部管理权限的组织（人事）部门审改（或出具组织说明）并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6</w:t>
      </w:r>
      <w:r>
        <w:rPr>
          <w:rFonts w:hint="eastAsia" w:ascii="宋体" w:hAnsi="宋体" w:eastAsia="宋体" w:cs="宋体"/>
          <w:i w:val="0"/>
          <w:iCs w:val="0"/>
          <w:caps w:val="0"/>
          <w:color w:val="333333"/>
          <w:spacing w:val="0"/>
          <w:kern w:val="0"/>
          <w:sz w:val="28"/>
          <w:szCs w:val="28"/>
          <w:shd w:val="clear" w:fill="FFFFFF"/>
          <w:lang w:val="en-US" w:eastAsia="zh-CN" w:bidi="ar"/>
        </w:rPr>
        <w:t>.成套材料必须头尾完整，缺少的档案材料应当进行登记并及时收集补充。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7</w:t>
      </w:r>
      <w:r>
        <w:rPr>
          <w:rFonts w:hint="eastAsia" w:ascii="宋体" w:hAnsi="宋体" w:eastAsia="宋体" w:cs="宋体"/>
          <w:i w:val="0"/>
          <w:iCs w:val="0"/>
          <w:caps w:val="0"/>
          <w:color w:val="333333"/>
          <w:spacing w:val="0"/>
          <w:kern w:val="0"/>
          <w:sz w:val="28"/>
          <w:szCs w:val="28"/>
          <w:shd w:val="clear" w:fill="FFFFFF"/>
          <w:lang w:val="en-US" w:eastAsia="zh-CN" w:bidi="ar"/>
        </w:rPr>
        <w:t>.移交档案必须严格登记，办理移交手续，各归档部门认真填写</w:t>
      </w:r>
      <w:r>
        <w:rPr>
          <w:rFonts w:hint="default" w:ascii="Calibri" w:hAnsi="Calibri" w:cs="Calibri" w:eastAsiaTheme="minorEastAsia"/>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干部人事档案散材料交接清单</w:t>
      </w:r>
      <w:r>
        <w:rPr>
          <w:rFonts w:hint="default" w:ascii="Calibri" w:hAnsi="Calibri" w:cs="Calibri" w:eastAsiaTheme="minorEastAsia"/>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，与人事处人事档案管理人员逐一核对归档材料后双方签字，方可移交归档。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8</w:t>
      </w:r>
      <w:r>
        <w:rPr>
          <w:rFonts w:hint="eastAsia" w:ascii="Calibri" w:hAnsi="Calibri" w:cs="Calibri"/>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干部人事档案材料的载体按规定使用</w:t>
      </w:r>
      <w:r>
        <w:rPr>
          <w:rFonts w:hint="default" w:ascii="Calibri" w:hAnsi="Calibri" w:cs="Calibri" w:eastAsiaTheme="minorEastAsia"/>
          <w:i w:val="0"/>
          <w:iCs w:val="0"/>
          <w:caps w:val="0"/>
          <w:color w:val="333333"/>
          <w:spacing w:val="0"/>
          <w:kern w:val="0"/>
          <w:sz w:val="28"/>
          <w:szCs w:val="28"/>
          <w:shd w:val="clear" w:fill="FFFFFF"/>
          <w:lang w:val="en-US" w:eastAsia="zh-CN" w:bidi="ar"/>
        </w:rPr>
        <w:t>A4</w:t>
      </w:r>
      <w:r>
        <w:rPr>
          <w:rFonts w:hint="eastAsia" w:ascii="宋体" w:hAnsi="宋体" w:eastAsia="宋体" w:cs="宋体"/>
          <w:i w:val="0"/>
          <w:iCs w:val="0"/>
          <w:caps w:val="0"/>
          <w:color w:val="333333"/>
          <w:spacing w:val="0"/>
          <w:kern w:val="0"/>
          <w:sz w:val="28"/>
          <w:szCs w:val="28"/>
          <w:shd w:val="clear" w:fill="FFFFFF"/>
          <w:lang w:val="en-US" w:eastAsia="zh-CN" w:bidi="ar"/>
        </w:rPr>
        <w:t>纸型（</w:t>
      </w:r>
      <w:r>
        <w:rPr>
          <w:rFonts w:hint="default" w:ascii="Calibri" w:hAnsi="Calibri" w:cs="Calibri" w:eastAsiaTheme="minorEastAsia"/>
          <w:i w:val="0"/>
          <w:iCs w:val="0"/>
          <w:caps w:val="0"/>
          <w:color w:val="333333"/>
          <w:spacing w:val="0"/>
          <w:kern w:val="0"/>
          <w:sz w:val="28"/>
          <w:szCs w:val="28"/>
          <w:shd w:val="clear" w:fill="FFFFFF"/>
          <w:lang w:val="en-US" w:eastAsia="zh-CN" w:bidi="ar"/>
        </w:rPr>
        <w:t>297mm*210mm</w:t>
      </w:r>
      <w:r>
        <w:rPr>
          <w:rFonts w:hint="eastAsia" w:ascii="宋体" w:hAnsi="宋体" w:eastAsia="宋体" w:cs="宋体"/>
          <w:i w:val="0"/>
          <w:iCs w:val="0"/>
          <w:caps w:val="0"/>
          <w:color w:val="333333"/>
          <w:spacing w:val="0"/>
          <w:kern w:val="0"/>
          <w:sz w:val="28"/>
          <w:szCs w:val="28"/>
          <w:shd w:val="clear" w:fill="FFFFFF"/>
          <w:lang w:val="en-US" w:eastAsia="zh-CN" w:bidi="ar"/>
        </w:rPr>
        <w:t>）规格的办公用纸，材料左边应留出</w:t>
      </w:r>
      <w:r>
        <w:rPr>
          <w:rFonts w:hint="default" w:ascii="Calibri" w:hAnsi="Calibri" w:cs="Calibri" w:eastAsiaTheme="minorEastAsia"/>
          <w:i w:val="0"/>
          <w:iCs w:val="0"/>
          <w:caps w:val="0"/>
          <w:color w:val="333333"/>
          <w:spacing w:val="0"/>
          <w:kern w:val="0"/>
          <w:sz w:val="28"/>
          <w:szCs w:val="28"/>
          <w:shd w:val="clear" w:fill="FFFFFF"/>
          <w:lang w:val="en-US" w:eastAsia="zh-CN" w:bidi="ar"/>
        </w:rPr>
        <w:t>25mm</w:t>
      </w:r>
      <w:r>
        <w:rPr>
          <w:rFonts w:hint="eastAsia" w:ascii="宋体" w:hAnsi="宋体" w:eastAsia="宋体" w:cs="宋体"/>
          <w:i w:val="0"/>
          <w:iCs w:val="0"/>
          <w:caps w:val="0"/>
          <w:color w:val="333333"/>
          <w:spacing w:val="0"/>
          <w:kern w:val="0"/>
          <w:sz w:val="28"/>
          <w:szCs w:val="28"/>
          <w:shd w:val="clear" w:fill="FFFFFF"/>
          <w:lang w:val="en-US" w:eastAsia="zh-CN" w:bidi="ar"/>
        </w:rPr>
        <w:t>装订边，其他三边亦应留出</w:t>
      </w:r>
      <w:r>
        <w:rPr>
          <w:rFonts w:hint="default" w:ascii="Calibri" w:hAnsi="Calibri" w:cs="Calibri" w:eastAsiaTheme="minorEastAsia"/>
          <w:i w:val="0"/>
          <w:iCs w:val="0"/>
          <w:caps w:val="0"/>
          <w:color w:val="333333"/>
          <w:spacing w:val="0"/>
          <w:kern w:val="0"/>
          <w:sz w:val="28"/>
          <w:szCs w:val="28"/>
          <w:shd w:val="clear" w:fill="FFFFFF"/>
          <w:lang w:val="en-US" w:eastAsia="zh-CN" w:bidi="ar"/>
        </w:rPr>
        <w:t>20mm</w:t>
      </w:r>
      <w:r>
        <w:rPr>
          <w:rFonts w:hint="eastAsia" w:ascii="宋体" w:hAnsi="宋体" w:eastAsia="宋体" w:cs="宋体"/>
          <w:i w:val="0"/>
          <w:iCs w:val="0"/>
          <w:caps w:val="0"/>
          <w:color w:val="333333"/>
          <w:spacing w:val="0"/>
          <w:kern w:val="0"/>
          <w:sz w:val="28"/>
          <w:szCs w:val="28"/>
          <w:shd w:val="clear" w:fill="FFFFFF"/>
          <w:lang w:val="en-US" w:eastAsia="zh-CN" w:bidi="ar"/>
        </w:rPr>
        <w:t>空白。文字须是打印、铅印、胶印、油印或用蓝黑墨水、黑色墨水、墨汁书写。不得使用圆珠笔、铅笔、红色墨水及纯蓝墨水和复写纸书写。除电传材料需复印存档外，一般不得用复印件代替原件存档。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9</w:t>
      </w:r>
      <w:r>
        <w:rPr>
          <w:rFonts w:hint="eastAsia" w:ascii="宋体" w:hAnsi="宋体" w:eastAsia="宋体" w:cs="宋体"/>
          <w:i w:val="0"/>
          <w:iCs w:val="0"/>
          <w:caps w:val="0"/>
          <w:color w:val="333333"/>
          <w:spacing w:val="0"/>
          <w:kern w:val="0"/>
          <w:sz w:val="28"/>
          <w:szCs w:val="28"/>
          <w:shd w:val="clear" w:fill="FFFFFF"/>
          <w:lang w:val="en-US" w:eastAsia="zh-CN" w:bidi="ar"/>
        </w:rPr>
        <w:t>.符合归档要求的材料，必须在一个月内放入本人档案，一年内整理归档。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center"/>
        <w:rPr>
          <w:rStyle w:val="7"/>
          <w:rFonts w:hint="eastAsia" w:ascii="宋体" w:hAnsi="宋体" w:eastAsia="宋体" w:cs="宋体"/>
          <w:i w:val="0"/>
          <w:iCs w:val="0"/>
          <w:caps w:val="0"/>
          <w:color w:val="333333"/>
          <w:spacing w:val="0"/>
          <w:kern w:val="0"/>
          <w:sz w:val="28"/>
          <w:szCs w:val="28"/>
          <w:shd w:val="clear" w:fill="FFFFFF"/>
          <w:lang w:val="en-US" w:eastAsia="zh-CN" w:bidi="ar"/>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第四章</w:t>
      </w:r>
      <w:r>
        <w:rPr>
          <w:rStyle w:val="7"/>
          <w:rFonts w:hint="default" w:ascii="Calibri" w:hAnsi="Calibri" w:cs="Calibri" w:eastAsiaTheme="minorEastAsia"/>
          <w:i w:val="0"/>
          <w:iCs w:val="0"/>
          <w:caps w:val="0"/>
          <w:color w:val="333333"/>
          <w:spacing w:val="0"/>
          <w:kern w:val="0"/>
          <w:sz w:val="21"/>
          <w:szCs w:val="21"/>
          <w:shd w:val="clear" w:fill="FFFFFF"/>
          <w:lang w:val="en-US" w:eastAsia="zh-CN" w:bidi="ar"/>
        </w:rPr>
        <w:t> </w:t>
      </w:r>
      <w:r>
        <w:rPr>
          <w:rStyle w:val="7"/>
          <w:rFonts w:hint="eastAsia" w:ascii="宋体" w:hAnsi="宋体" w:eastAsia="宋体" w:cs="宋体"/>
          <w:i w:val="0"/>
          <w:iCs w:val="0"/>
          <w:caps w:val="0"/>
          <w:color w:val="333333"/>
          <w:spacing w:val="0"/>
          <w:kern w:val="0"/>
          <w:sz w:val="28"/>
          <w:szCs w:val="28"/>
          <w:shd w:val="clear" w:fill="FFFFFF"/>
          <w:lang w:val="en-US" w:eastAsia="zh-CN" w:bidi="ar"/>
        </w:rPr>
        <w:t>档案材料的分类整理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eastAsia" w:ascii="宋体" w:hAnsi="宋体" w:eastAsia="宋体" w:cs="宋体"/>
          <w:i w:val="0"/>
          <w:iCs w:val="0"/>
          <w:caps w:val="0"/>
          <w:color w:val="333333"/>
          <w:spacing w:val="0"/>
          <w:kern w:val="0"/>
          <w:sz w:val="28"/>
          <w:szCs w:val="28"/>
          <w:shd w:val="clear" w:fill="FFFFFF"/>
          <w:lang w:val="en-US" w:eastAsia="zh-CN" w:bidi="ar"/>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第十三条</w:t>
      </w:r>
      <w:r>
        <w:rPr>
          <w:rStyle w:val="7"/>
          <w:rFonts w:hint="default" w:ascii="宋体" w:hAnsi="宋体" w:eastAsia="宋体" w:cs="宋体"/>
          <w:i w:val="0"/>
          <w:iCs w:val="0"/>
          <w:caps w:val="0"/>
          <w:color w:val="333333"/>
          <w:spacing w:val="0"/>
          <w:kern w:val="0"/>
          <w:sz w:val="28"/>
          <w:szCs w:val="28"/>
          <w:shd w:val="clear" w:fill="FFFFFF"/>
          <w:lang w:val="en-US" w:eastAsia="zh-CN" w:bidi="ar"/>
        </w:rPr>
        <w:t>  </w:t>
      </w:r>
      <w:r>
        <w:rPr>
          <w:rStyle w:val="7"/>
          <w:rFonts w:hint="eastAsia" w:ascii="宋体" w:hAnsi="宋体" w:eastAsia="宋体" w:cs="宋体"/>
          <w:i w:val="0"/>
          <w:iCs w:val="0"/>
          <w:caps w:val="0"/>
          <w:color w:val="333333"/>
          <w:spacing w:val="0"/>
          <w:kern w:val="0"/>
          <w:sz w:val="28"/>
          <w:szCs w:val="28"/>
          <w:shd w:val="clear" w:fill="FFFFFF"/>
          <w:lang w:val="en-US" w:eastAsia="zh-CN" w:bidi="ar"/>
        </w:rPr>
        <w:t>对归档的材料，必须按照中央组织部《干部档案工作条例》中关于正本、副本十类内容的划分进行分类。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shd w:val="clear" w:fill="FFFFFF"/>
          <w:lang w:val="en-US" w:eastAsia="zh-CN" w:bidi="ar"/>
        </w:rPr>
        <w:t>干部档案正本，由历史地、全面地反映干部情况的材料构成：第一类，履历材料；第二类，自传及报告个人有关事项的材料；第三类，考察、考核、鉴定、审计材料；第四类，学历（位）、职称（业）、学术及培训材料；（</w:t>
      </w:r>
      <w:r>
        <w:rPr>
          <w:rFonts w:hint="default" w:ascii="Calibri" w:hAnsi="Calibri" w:cs="Calibri" w:eastAsiaTheme="minorEastAsia"/>
          <w:i w:val="0"/>
          <w:iCs w:val="0"/>
          <w:caps w:val="0"/>
          <w:color w:val="333333"/>
          <w:spacing w:val="0"/>
          <w:kern w:val="0"/>
          <w:sz w:val="28"/>
          <w:szCs w:val="28"/>
          <w:shd w:val="clear" w:fill="FFFFFF"/>
          <w:lang w:val="en-US" w:eastAsia="zh-CN" w:bidi="ar"/>
        </w:rPr>
        <w:t>1</w:t>
      </w:r>
      <w:r>
        <w:rPr>
          <w:rFonts w:hint="eastAsia" w:ascii="宋体" w:hAnsi="宋体" w:eastAsia="宋体" w:cs="宋体"/>
          <w:i w:val="0"/>
          <w:iCs w:val="0"/>
          <w:caps w:val="0"/>
          <w:color w:val="333333"/>
          <w:spacing w:val="0"/>
          <w:kern w:val="0"/>
          <w:sz w:val="28"/>
          <w:szCs w:val="28"/>
          <w:shd w:val="clear" w:fill="FFFFFF"/>
          <w:lang w:val="en-US" w:eastAsia="zh-CN" w:bidi="ar"/>
        </w:rPr>
        <w:t>）学历学位材料；（</w:t>
      </w:r>
      <w:r>
        <w:rPr>
          <w:rFonts w:hint="default" w:ascii="Calibri" w:hAnsi="Calibri" w:cs="Calibri" w:eastAsiaTheme="minorEastAsia"/>
          <w:i w:val="0"/>
          <w:iCs w:val="0"/>
          <w:caps w:val="0"/>
          <w:color w:val="333333"/>
          <w:spacing w:val="0"/>
          <w:kern w:val="0"/>
          <w:sz w:val="28"/>
          <w:szCs w:val="28"/>
          <w:shd w:val="clear" w:fill="FFFFFF"/>
          <w:lang w:val="en-US" w:eastAsia="zh-CN" w:bidi="ar"/>
        </w:rPr>
        <w:t>2</w:t>
      </w:r>
      <w:r>
        <w:rPr>
          <w:rFonts w:hint="eastAsia" w:ascii="宋体" w:hAnsi="宋体" w:eastAsia="宋体" w:cs="宋体"/>
          <w:i w:val="0"/>
          <w:iCs w:val="0"/>
          <w:caps w:val="0"/>
          <w:color w:val="333333"/>
          <w:spacing w:val="0"/>
          <w:kern w:val="0"/>
          <w:sz w:val="28"/>
          <w:szCs w:val="28"/>
          <w:shd w:val="clear" w:fill="FFFFFF"/>
          <w:lang w:val="en-US" w:eastAsia="zh-CN" w:bidi="ar"/>
        </w:rPr>
        <w:t>）职业资格考试和专业技术职务（称）材料；（</w:t>
      </w:r>
      <w:r>
        <w:rPr>
          <w:rFonts w:hint="default" w:ascii="Calibri" w:hAnsi="Calibri" w:cs="Calibri" w:eastAsiaTheme="minorEastAsia"/>
          <w:i w:val="0"/>
          <w:iCs w:val="0"/>
          <w:caps w:val="0"/>
          <w:color w:val="333333"/>
          <w:spacing w:val="0"/>
          <w:kern w:val="0"/>
          <w:sz w:val="28"/>
          <w:szCs w:val="28"/>
          <w:shd w:val="clear" w:fill="FFFFFF"/>
          <w:lang w:val="en-US" w:eastAsia="zh-CN" w:bidi="ar"/>
        </w:rPr>
        <w:t>3</w:t>
      </w:r>
      <w:r>
        <w:rPr>
          <w:rFonts w:hint="eastAsia" w:ascii="宋体" w:hAnsi="宋体" w:eastAsia="宋体" w:cs="宋体"/>
          <w:i w:val="0"/>
          <w:iCs w:val="0"/>
          <w:caps w:val="0"/>
          <w:color w:val="333333"/>
          <w:spacing w:val="0"/>
          <w:kern w:val="0"/>
          <w:sz w:val="28"/>
          <w:szCs w:val="28"/>
          <w:shd w:val="clear" w:fill="FFFFFF"/>
          <w:lang w:val="en-US" w:eastAsia="zh-CN" w:bidi="ar"/>
        </w:rPr>
        <w:t>）反映个人科研学术水平的材料；（</w:t>
      </w:r>
      <w:r>
        <w:rPr>
          <w:rFonts w:hint="default" w:ascii="Calibri" w:hAnsi="Calibri" w:cs="Calibri" w:eastAsiaTheme="minorEastAsia"/>
          <w:i w:val="0"/>
          <w:iCs w:val="0"/>
          <w:caps w:val="0"/>
          <w:color w:val="333333"/>
          <w:spacing w:val="0"/>
          <w:kern w:val="0"/>
          <w:sz w:val="28"/>
          <w:szCs w:val="28"/>
          <w:shd w:val="clear" w:fill="FFFFFF"/>
          <w:lang w:val="en-US" w:eastAsia="zh-CN" w:bidi="ar"/>
        </w:rPr>
        <w:t>4</w:t>
      </w:r>
      <w:r>
        <w:rPr>
          <w:rFonts w:hint="eastAsia" w:ascii="宋体" w:hAnsi="宋体" w:eastAsia="宋体" w:cs="宋体"/>
          <w:i w:val="0"/>
          <w:iCs w:val="0"/>
          <w:caps w:val="0"/>
          <w:color w:val="333333"/>
          <w:spacing w:val="0"/>
          <w:kern w:val="0"/>
          <w:sz w:val="28"/>
          <w:szCs w:val="28"/>
          <w:shd w:val="clear" w:fill="FFFFFF"/>
          <w:lang w:val="en-US" w:eastAsia="zh-CN" w:bidi="ar"/>
        </w:rPr>
        <w:t>）培训材料；第五类，审查工作中形成的材料；第六类，党、团组织建设工作中形成的材料；第七类，奖励材料；第八类，处分材料；第九类，工资、任免、待遇、出国审批等材料；（</w:t>
      </w:r>
      <w:r>
        <w:rPr>
          <w:rFonts w:hint="default" w:ascii="Calibri" w:hAnsi="Calibri" w:cs="Calibri" w:eastAsiaTheme="minorEastAsia"/>
          <w:i w:val="0"/>
          <w:iCs w:val="0"/>
          <w:caps w:val="0"/>
          <w:color w:val="333333"/>
          <w:spacing w:val="0"/>
          <w:kern w:val="0"/>
          <w:sz w:val="28"/>
          <w:szCs w:val="28"/>
          <w:shd w:val="clear" w:fill="FFFFFF"/>
          <w:lang w:val="en-US" w:eastAsia="zh-CN" w:bidi="ar"/>
        </w:rPr>
        <w:t>1</w:t>
      </w:r>
      <w:r>
        <w:rPr>
          <w:rFonts w:hint="eastAsia" w:ascii="宋体" w:hAnsi="宋体" w:eastAsia="宋体" w:cs="宋体"/>
          <w:i w:val="0"/>
          <w:iCs w:val="0"/>
          <w:caps w:val="0"/>
          <w:color w:val="333333"/>
          <w:spacing w:val="0"/>
          <w:kern w:val="0"/>
          <w:sz w:val="28"/>
          <w:szCs w:val="28"/>
          <w:shd w:val="clear" w:fill="FFFFFF"/>
          <w:lang w:val="en-US" w:eastAsia="zh-CN" w:bidi="ar"/>
        </w:rPr>
        <w:t>）工资情况的材料；（</w:t>
      </w:r>
      <w:r>
        <w:rPr>
          <w:rFonts w:hint="default" w:ascii="Calibri" w:hAnsi="Calibri" w:cs="Calibri" w:eastAsiaTheme="minorEastAsia"/>
          <w:i w:val="0"/>
          <w:iCs w:val="0"/>
          <w:caps w:val="0"/>
          <w:color w:val="333333"/>
          <w:spacing w:val="0"/>
          <w:kern w:val="0"/>
          <w:sz w:val="28"/>
          <w:szCs w:val="28"/>
          <w:shd w:val="clear" w:fill="FFFFFF"/>
          <w:lang w:val="en-US" w:eastAsia="zh-CN" w:bidi="ar"/>
        </w:rPr>
        <w:t>2</w:t>
      </w:r>
      <w:r>
        <w:rPr>
          <w:rFonts w:hint="eastAsia" w:ascii="宋体" w:hAnsi="宋体" w:eastAsia="宋体" w:cs="宋体"/>
          <w:i w:val="0"/>
          <w:iCs w:val="0"/>
          <w:caps w:val="0"/>
          <w:color w:val="333333"/>
          <w:spacing w:val="0"/>
          <w:kern w:val="0"/>
          <w:sz w:val="28"/>
          <w:szCs w:val="28"/>
          <w:shd w:val="clear" w:fill="FFFFFF"/>
          <w:lang w:val="en-US" w:eastAsia="zh-CN" w:bidi="ar"/>
        </w:rPr>
        <w:t>）任免材料；（</w:t>
      </w:r>
      <w:r>
        <w:rPr>
          <w:rFonts w:hint="default" w:ascii="Calibri" w:hAnsi="Calibri" w:cs="Calibri" w:eastAsiaTheme="minorEastAsia"/>
          <w:i w:val="0"/>
          <w:iCs w:val="0"/>
          <w:caps w:val="0"/>
          <w:color w:val="333333"/>
          <w:spacing w:val="0"/>
          <w:kern w:val="0"/>
          <w:sz w:val="28"/>
          <w:szCs w:val="28"/>
          <w:shd w:val="clear" w:fill="FFFFFF"/>
          <w:lang w:val="en-US" w:eastAsia="zh-CN" w:bidi="ar"/>
        </w:rPr>
        <w:t>3</w:t>
      </w:r>
      <w:r>
        <w:rPr>
          <w:rFonts w:hint="eastAsia" w:ascii="宋体" w:hAnsi="宋体" w:eastAsia="宋体" w:cs="宋体"/>
          <w:i w:val="0"/>
          <w:iCs w:val="0"/>
          <w:caps w:val="0"/>
          <w:color w:val="333333"/>
          <w:spacing w:val="0"/>
          <w:kern w:val="0"/>
          <w:sz w:val="28"/>
          <w:szCs w:val="28"/>
          <w:shd w:val="clear" w:fill="FFFFFF"/>
          <w:lang w:val="en-US" w:eastAsia="zh-CN" w:bidi="ar"/>
        </w:rPr>
        <w:t>）出国出境材料；（</w:t>
      </w:r>
      <w:r>
        <w:rPr>
          <w:rFonts w:hint="default" w:ascii="Calibri" w:hAnsi="Calibri" w:cs="Calibri" w:eastAsiaTheme="minorEastAsia"/>
          <w:i w:val="0"/>
          <w:iCs w:val="0"/>
          <w:caps w:val="0"/>
          <w:color w:val="333333"/>
          <w:spacing w:val="0"/>
          <w:kern w:val="0"/>
          <w:sz w:val="28"/>
          <w:szCs w:val="28"/>
          <w:shd w:val="clear" w:fill="FFFFFF"/>
          <w:lang w:val="en-US" w:eastAsia="zh-CN" w:bidi="ar"/>
        </w:rPr>
        <w:t>4</w:t>
      </w:r>
      <w:r>
        <w:rPr>
          <w:rFonts w:hint="eastAsia" w:ascii="宋体" w:hAnsi="宋体" w:eastAsia="宋体" w:cs="宋体"/>
          <w:i w:val="0"/>
          <w:iCs w:val="0"/>
          <w:caps w:val="0"/>
          <w:color w:val="333333"/>
          <w:spacing w:val="0"/>
          <w:kern w:val="0"/>
          <w:sz w:val="28"/>
          <w:szCs w:val="28"/>
          <w:shd w:val="clear" w:fill="FFFFFF"/>
          <w:lang w:val="en-US" w:eastAsia="zh-CN" w:bidi="ar"/>
        </w:rPr>
        <w:t>）参加会议的代表登记表等其他材料。第十类，其它可供参考的材料。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Style w:val="7"/>
          <w:rFonts w:hint="default" w:ascii="宋体" w:hAnsi="宋体" w:eastAsia="宋体" w:cs="宋体"/>
          <w:i w:val="0"/>
          <w:iCs w:val="0"/>
          <w:caps w:val="0"/>
          <w:color w:val="333333"/>
          <w:spacing w:val="0"/>
          <w:kern w:val="0"/>
          <w:sz w:val="28"/>
          <w:szCs w:val="28"/>
          <w:shd w:val="clear" w:fill="FFFFFF"/>
          <w:lang w:val="en-US" w:eastAsia="zh-CN" w:bidi="ar"/>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第十四条</w:t>
      </w:r>
      <w:r>
        <w:rPr>
          <w:rStyle w:val="7"/>
          <w:rFonts w:hint="default" w:ascii="宋体" w:hAnsi="宋体" w:eastAsia="宋体" w:cs="宋体"/>
          <w:i w:val="0"/>
          <w:iCs w:val="0"/>
          <w:caps w:val="0"/>
          <w:color w:val="333333"/>
          <w:spacing w:val="0"/>
          <w:kern w:val="0"/>
          <w:sz w:val="28"/>
          <w:szCs w:val="28"/>
          <w:shd w:val="clear" w:fill="FFFFFF"/>
          <w:lang w:val="en-US" w:eastAsia="zh-CN" w:bidi="ar"/>
        </w:rPr>
        <w:t>  </w:t>
      </w:r>
      <w:r>
        <w:rPr>
          <w:rStyle w:val="7"/>
          <w:rFonts w:hint="eastAsia" w:ascii="宋体" w:hAnsi="宋体" w:eastAsia="宋体" w:cs="宋体"/>
          <w:i w:val="0"/>
          <w:iCs w:val="0"/>
          <w:caps w:val="0"/>
          <w:color w:val="333333"/>
          <w:spacing w:val="0"/>
          <w:kern w:val="0"/>
          <w:sz w:val="28"/>
          <w:szCs w:val="28"/>
          <w:shd w:val="clear" w:fill="FFFFFF"/>
          <w:lang w:val="en-US" w:eastAsia="zh-CN" w:bidi="ar"/>
        </w:rPr>
        <w:t>归档材料必须按照中央组织部《干部档案整理工作细则》的规定进行整理：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1.</w:t>
      </w:r>
      <w:r>
        <w:rPr>
          <w:rFonts w:hint="eastAsia" w:ascii="宋体" w:hAnsi="宋体" w:eastAsia="宋体" w:cs="宋体"/>
          <w:i w:val="0"/>
          <w:iCs w:val="0"/>
          <w:caps w:val="0"/>
          <w:color w:val="333333"/>
          <w:spacing w:val="0"/>
          <w:kern w:val="0"/>
          <w:sz w:val="28"/>
          <w:szCs w:val="28"/>
          <w:shd w:val="clear" w:fill="FFFFFF"/>
          <w:lang w:val="en-US" w:eastAsia="zh-CN" w:bidi="ar"/>
        </w:rPr>
        <w:t>目录清楚，制作目录要字迹工整、无粘贴涂改，目录与材料相符，填写材料形成时间无误，材料页码计算准确。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2.</w:t>
      </w:r>
      <w:r>
        <w:rPr>
          <w:rFonts w:hint="eastAsia" w:ascii="宋体" w:hAnsi="宋体" w:eastAsia="宋体" w:cs="宋体"/>
          <w:i w:val="0"/>
          <w:iCs w:val="0"/>
          <w:caps w:val="0"/>
          <w:color w:val="333333"/>
          <w:spacing w:val="0"/>
          <w:kern w:val="0"/>
          <w:sz w:val="28"/>
          <w:szCs w:val="28"/>
          <w:shd w:val="clear" w:fill="FFFFFF"/>
          <w:lang w:val="en-US" w:eastAsia="zh-CN" w:bidi="ar"/>
        </w:rPr>
        <w:t>加工合理，对破损、卷角、折皱和大于或小于</w:t>
      </w:r>
      <w:r>
        <w:rPr>
          <w:rFonts w:hint="default" w:ascii="宋体" w:hAnsi="宋体" w:eastAsia="宋体" w:cs="宋体"/>
          <w:i w:val="0"/>
          <w:iCs w:val="0"/>
          <w:caps w:val="0"/>
          <w:color w:val="333333"/>
          <w:spacing w:val="0"/>
          <w:kern w:val="0"/>
          <w:sz w:val="28"/>
          <w:szCs w:val="28"/>
          <w:shd w:val="clear" w:fill="FFFFFF"/>
          <w:lang w:val="en-US" w:eastAsia="zh-CN" w:bidi="ar"/>
        </w:rPr>
        <w:t>A4</w:t>
      </w:r>
      <w:r>
        <w:rPr>
          <w:rFonts w:hint="eastAsia" w:ascii="宋体" w:hAnsi="宋体" w:eastAsia="宋体" w:cs="宋体"/>
          <w:i w:val="0"/>
          <w:iCs w:val="0"/>
          <w:caps w:val="0"/>
          <w:color w:val="333333"/>
          <w:spacing w:val="0"/>
          <w:kern w:val="0"/>
          <w:sz w:val="28"/>
          <w:szCs w:val="28"/>
          <w:shd w:val="clear" w:fill="FFFFFF"/>
          <w:lang w:val="en-US" w:eastAsia="zh-CN" w:bidi="ar"/>
        </w:rPr>
        <w:t>的材料进行裱糊、压平、折叠和裁剪，拆除档案材料中的金属物，档案材料尽量使用缝纫机进行技术加工。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3.</w:t>
      </w:r>
      <w:r>
        <w:rPr>
          <w:rFonts w:hint="eastAsia" w:ascii="宋体" w:hAnsi="宋体" w:eastAsia="宋体" w:cs="宋体"/>
          <w:i w:val="0"/>
          <w:iCs w:val="0"/>
          <w:caps w:val="0"/>
          <w:color w:val="333333"/>
          <w:spacing w:val="0"/>
          <w:kern w:val="0"/>
          <w:sz w:val="28"/>
          <w:szCs w:val="28"/>
          <w:shd w:val="clear" w:fill="FFFFFF"/>
          <w:lang w:val="en-US" w:eastAsia="zh-CN" w:bidi="ar"/>
        </w:rPr>
        <w:t>装订整齐（旧标准的左、下两边对齐即可），档案材料装订要表面平整、无脱页漏装、无损坏文字的材料。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4.</w:t>
      </w:r>
      <w:r>
        <w:rPr>
          <w:rFonts w:hint="eastAsia" w:ascii="宋体" w:hAnsi="宋体" w:eastAsia="宋体" w:cs="宋体"/>
          <w:i w:val="0"/>
          <w:iCs w:val="0"/>
          <w:caps w:val="0"/>
          <w:color w:val="333333"/>
          <w:spacing w:val="0"/>
          <w:kern w:val="0"/>
          <w:sz w:val="28"/>
          <w:szCs w:val="28"/>
          <w:shd w:val="clear" w:fill="FFFFFF"/>
          <w:lang w:val="en-US" w:eastAsia="zh-CN" w:bidi="ar"/>
        </w:rPr>
        <w:t>档案装具必须使用中央组织部规定标准的人事档案盒，在卷皮上书写档案人姓名、档案号等信息。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5.</w:t>
      </w:r>
      <w:r>
        <w:rPr>
          <w:rFonts w:hint="eastAsia" w:ascii="宋体" w:hAnsi="宋体" w:eastAsia="宋体" w:cs="宋体"/>
          <w:i w:val="0"/>
          <w:iCs w:val="0"/>
          <w:caps w:val="0"/>
          <w:color w:val="333333"/>
          <w:spacing w:val="0"/>
          <w:kern w:val="0"/>
          <w:sz w:val="28"/>
          <w:szCs w:val="28"/>
          <w:shd w:val="clear" w:fill="FFFFFF"/>
          <w:lang w:val="en-US" w:eastAsia="zh-CN" w:bidi="ar"/>
        </w:rPr>
        <w:t>人事档案整理装订成卷后，必须进行认真细致地检查，经验收合格后，方能入库。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333333"/>
          <w:spacing w:val="0"/>
          <w:kern w:val="0"/>
          <w:sz w:val="28"/>
          <w:szCs w:val="28"/>
          <w:shd w:val="clear" w:fill="FFFFFF"/>
          <w:lang w:val="en-US" w:eastAsia="zh-CN" w:bidi="ar"/>
        </w:rPr>
      </w:pPr>
      <w:r>
        <w:rPr>
          <w:rFonts w:hint="default" w:ascii="宋体" w:hAnsi="宋体" w:eastAsia="宋体" w:cs="宋体"/>
          <w:i w:val="0"/>
          <w:iCs w:val="0"/>
          <w:caps w:val="0"/>
          <w:color w:val="333333"/>
          <w:spacing w:val="0"/>
          <w:kern w:val="0"/>
          <w:sz w:val="28"/>
          <w:szCs w:val="28"/>
          <w:shd w:val="clear" w:fill="FFFFFF"/>
          <w:lang w:val="en-US" w:eastAsia="zh-CN" w:bidi="ar"/>
        </w:rPr>
        <w:t>6.</w:t>
      </w:r>
      <w:r>
        <w:rPr>
          <w:rFonts w:hint="eastAsia" w:ascii="宋体" w:hAnsi="宋体" w:eastAsia="宋体" w:cs="宋体"/>
          <w:i w:val="0"/>
          <w:iCs w:val="0"/>
          <w:caps w:val="0"/>
          <w:color w:val="333333"/>
          <w:spacing w:val="0"/>
          <w:kern w:val="0"/>
          <w:sz w:val="28"/>
          <w:szCs w:val="28"/>
          <w:shd w:val="clear" w:fill="FFFFFF"/>
          <w:lang w:val="en-US" w:eastAsia="zh-CN" w:bidi="ar"/>
        </w:rPr>
        <w:t>干部人事档案先按学院、部门，而后案姓氏第一个字母加个人工资号进行排放，以便档案材料归卷和查阅。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center"/>
        <w:rPr>
          <w:rStyle w:val="7"/>
          <w:rFonts w:hint="eastAsia" w:ascii="宋体" w:hAnsi="宋体" w:eastAsia="宋体" w:cs="宋体"/>
          <w:i w:val="0"/>
          <w:iCs w:val="0"/>
          <w:caps w:val="0"/>
          <w:color w:val="333333"/>
          <w:spacing w:val="0"/>
          <w:kern w:val="0"/>
          <w:sz w:val="28"/>
          <w:szCs w:val="28"/>
          <w:shd w:val="clear" w:fill="FFFFFF"/>
          <w:lang w:val="en-US" w:eastAsia="zh-CN" w:bidi="ar"/>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第五章</w:t>
      </w:r>
      <w:r>
        <w:rPr>
          <w:rStyle w:val="7"/>
          <w:rFonts w:hint="default" w:ascii="Calibri" w:hAnsi="Calibri" w:cs="Calibri" w:eastAsiaTheme="minorEastAsia"/>
          <w:i w:val="0"/>
          <w:iCs w:val="0"/>
          <w:caps w:val="0"/>
          <w:color w:val="333333"/>
          <w:spacing w:val="0"/>
          <w:kern w:val="0"/>
          <w:sz w:val="21"/>
          <w:szCs w:val="21"/>
          <w:shd w:val="clear" w:fill="FFFFFF"/>
          <w:lang w:val="en-US" w:eastAsia="zh-CN" w:bidi="ar"/>
        </w:rPr>
        <w:t> </w:t>
      </w:r>
      <w:r>
        <w:rPr>
          <w:rStyle w:val="7"/>
          <w:rFonts w:hint="eastAsia" w:ascii="宋体" w:hAnsi="宋体" w:eastAsia="宋体" w:cs="宋体"/>
          <w:i w:val="0"/>
          <w:iCs w:val="0"/>
          <w:caps w:val="0"/>
          <w:color w:val="333333"/>
          <w:spacing w:val="0"/>
          <w:kern w:val="0"/>
          <w:sz w:val="28"/>
          <w:szCs w:val="28"/>
          <w:shd w:val="clear" w:fill="FFFFFF"/>
          <w:lang w:val="en-US" w:eastAsia="zh-CN" w:bidi="ar"/>
        </w:rPr>
        <w:t>人事档案的查阅与利用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第十五条</w:t>
      </w:r>
      <w:r>
        <w:rPr>
          <w:rStyle w:val="7"/>
          <w:rFonts w:hint="default" w:ascii="Calibri" w:hAnsi="Calibri" w:cs="Calibri" w:eastAsiaTheme="minorEastAsia"/>
          <w:i w:val="0"/>
          <w:iCs w:val="0"/>
          <w:caps w:val="0"/>
          <w:color w:val="333333"/>
          <w:spacing w:val="0"/>
          <w:kern w:val="0"/>
          <w:sz w:val="28"/>
          <w:szCs w:val="28"/>
          <w:shd w:val="clear" w:fill="FFFFFF"/>
          <w:lang w:val="en-US" w:eastAsia="zh-CN" w:bidi="ar"/>
        </w:rPr>
        <w:t>  </w:t>
      </w:r>
      <w:r>
        <w:rPr>
          <w:rStyle w:val="7"/>
          <w:rFonts w:hint="eastAsia" w:ascii="宋体" w:hAnsi="宋体" w:eastAsia="宋体" w:cs="宋体"/>
          <w:i w:val="0"/>
          <w:iCs w:val="0"/>
          <w:caps w:val="0"/>
          <w:color w:val="333333"/>
          <w:spacing w:val="0"/>
          <w:kern w:val="0"/>
          <w:sz w:val="28"/>
          <w:szCs w:val="28"/>
          <w:shd w:val="clear" w:fill="FFFFFF"/>
          <w:lang w:val="en-US" w:eastAsia="zh-CN" w:bidi="ar"/>
        </w:rPr>
        <w:t>查阅利用人事档案的范围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0" w:right="0" w:hanging="72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8"/>
          <w:szCs w:val="28"/>
          <w:shd w:val="clear" w:fill="FFFFFF"/>
          <w:lang w:val="en-US"/>
        </w:rPr>
        <w:t>（一）</w:t>
      </w:r>
      <w:r>
        <w:rPr>
          <w:rFonts w:hint="default" w:ascii="Times New Roman" w:hAnsi="Times New Roman" w:cs="Times New Roman"/>
          <w:i w:val="0"/>
          <w:iCs w:val="0"/>
          <w:caps w:val="0"/>
          <w:color w:val="333333"/>
          <w:spacing w:val="0"/>
          <w:sz w:val="14"/>
          <w:szCs w:val="14"/>
          <w:shd w:val="clear" w:fill="FFFFFF"/>
          <w:lang w:val="en-US"/>
        </w:rPr>
        <w:t>            </w:t>
      </w:r>
      <w:r>
        <w:rPr>
          <w:rFonts w:hint="eastAsia" w:ascii="宋体" w:hAnsi="宋体" w:eastAsia="宋体" w:cs="宋体"/>
          <w:i w:val="0"/>
          <w:iCs w:val="0"/>
          <w:caps w:val="0"/>
          <w:color w:val="333333"/>
          <w:spacing w:val="0"/>
          <w:sz w:val="28"/>
          <w:szCs w:val="28"/>
          <w:shd w:val="clear" w:fill="FFFFFF"/>
        </w:rPr>
        <w:t>以下情形可以查阅利用人事档案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1.</w:t>
      </w:r>
      <w:r>
        <w:rPr>
          <w:rFonts w:hint="eastAsia" w:ascii="宋体" w:hAnsi="宋体" w:eastAsia="宋体" w:cs="宋体"/>
          <w:i w:val="0"/>
          <w:iCs w:val="0"/>
          <w:caps w:val="0"/>
          <w:color w:val="333333"/>
          <w:spacing w:val="0"/>
          <w:kern w:val="0"/>
          <w:sz w:val="28"/>
          <w:szCs w:val="28"/>
          <w:shd w:val="clear" w:fill="FFFFFF"/>
          <w:lang w:val="en-US" w:eastAsia="zh-CN" w:bidi="ar"/>
        </w:rPr>
        <w:t>干部考察、任免、调动、政治审查、组织处理、离退休、奖（惩）、工资、福利待遇、治丧等工作需要。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2.</w:t>
      </w:r>
      <w:r>
        <w:rPr>
          <w:rFonts w:hint="eastAsia" w:ascii="宋体" w:hAnsi="宋体" w:eastAsia="宋体" w:cs="宋体"/>
          <w:i w:val="0"/>
          <w:iCs w:val="0"/>
          <w:caps w:val="0"/>
          <w:color w:val="333333"/>
          <w:spacing w:val="0"/>
          <w:kern w:val="0"/>
          <w:sz w:val="28"/>
          <w:szCs w:val="28"/>
          <w:shd w:val="clear" w:fill="FFFFFF"/>
          <w:lang w:val="en-US" w:eastAsia="zh-CN" w:bidi="ar"/>
        </w:rPr>
        <w:t>公安机关、检察院、法院、国家安全部门、纪检监察部门，因业务工作需要可以查阅干部档案。公证处、法律顾问可以查阅干部档案的履历、自传部分。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3.</w:t>
      </w:r>
      <w:r>
        <w:rPr>
          <w:rFonts w:hint="eastAsia" w:ascii="宋体" w:hAnsi="宋体" w:eastAsia="宋体" w:cs="宋体"/>
          <w:i w:val="0"/>
          <w:iCs w:val="0"/>
          <w:caps w:val="0"/>
          <w:color w:val="333333"/>
          <w:spacing w:val="0"/>
          <w:kern w:val="0"/>
          <w:sz w:val="28"/>
          <w:szCs w:val="28"/>
          <w:shd w:val="clear" w:fill="FFFFFF"/>
          <w:lang w:val="en-US" w:eastAsia="zh-CN" w:bidi="ar"/>
        </w:rPr>
        <w:t>编写校史、地方志、撰写人物传记等，确因工作需要，经审批后，只能查阅干部履历、自传等有关材料。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4.</w:t>
      </w:r>
      <w:r>
        <w:rPr>
          <w:rFonts w:hint="eastAsia" w:ascii="宋体" w:hAnsi="宋体" w:eastAsia="宋体" w:cs="宋体"/>
          <w:i w:val="0"/>
          <w:iCs w:val="0"/>
          <w:caps w:val="0"/>
          <w:color w:val="333333"/>
          <w:spacing w:val="0"/>
          <w:kern w:val="0"/>
          <w:sz w:val="28"/>
          <w:szCs w:val="28"/>
          <w:shd w:val="clear" w:fill="FFFFFF"/>
          <w:lang w:val="en-US" w:eastAsia="zh-CN" w:bidi="ar"/>
        </w:rPr>
        <w:t>与他人案件有密切关系，而该干部已经死亡或因病不能口述和书写，无法直接提供情况以及其他特殊原因，需查阅其档案取得证明材料的，可提供组织查阅。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5.</w:t>
      </w:r>
      <w:r>
        <w:rPr>
          <w:rFonts w:hint="eastAsia" w:ascii="宋体" w:hAnsi="宋体" w:eastAsia="宋体" w:cs="宋体"/>
          <w:i w:val="0"/>
          <w:iCs w:val="0"/>
          <w:caps w:val="0"/>
          <w:color w:val="333333"/>
          <w:spacing w:val="0"/>
          <w:kern w:val="0"/>
          <w:sz w:val="28"/>
          <w:szCs w:val="28"/>
          <w:shd w:val="clear" w:fill="FFFFFF"/>
          <w:lang w:val="en-US" w:eastAsia="zh-CN" w:bidi="ar"/>
        </w:rPr>
        <w:t>教职工子女、亲属因入党、入团、升学、招工、参军等政审需要，一般只提供其父母及其亲属的政治面貌、现任职务以及相关的内容。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shd w:val="clear" w:fill="FFFFFF"/>
          <w:lang w:val="en-US" w:eastAsia="zh-CN" w:bidi="ar"/>
        </w:rPr>
        <w:t>（二）以下情形不能查阅利用人事档案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1.</w:t>
      </w:r>
      <w:r>
        <w:rPr>
          <w:rFonts w:hint="eastAsia" w:ascii="宋体" w:hAnsi="宋体" w:eastAsia="宋体" w:cs="宋体"/>
          <w:i w:val="0"/>
          <w:iCs w:val="0"/>
          <w:caps w:val="0"/>
          <w:color w:val="333333"/>
          <w:spacing w:val="0"/>
          <w:kern w:val="0"/>
          <w:sz w:val="28"/>
          <w:szCs w:val="28"/>
          <w:shd w:val="clear" w:fill="FFFFFF"/>
          <w:lang w:val="en-US" w:eastAsia="zh-CN" w:bidi="ar"/>
        </w:rPr>
        <w:t>任何个人不得查阅本人及其亲属的档案。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2.</w:t>
      </w:r>
      <w:r>
        <w:rPr>
          <w:rFonts w:hint="eastAsia" w:ascii="宋体" w:hAnsi="宋体" w:eastAsia="宋体" w:cs="宋体"/>
          <w:i w:val="0"/>
          <w:iCs w:val="0"/>
          <w:caps w:val="0"/>
          <w:color w:val="333333"/>
          <w:spacing w:val="0"/>
          <w:kern w:val="0"/>
          <w:sz w:val="28"/>
          <w:szCs w:val="28"/>
          <w:shd w:val="clear" w:fill="FFFFFF"/>
          <w:lang w:val="en-US" w:eastAsia="zh-CN" w:bidi="ar"/>
        </w:rPr>
        <w:t>上述查阅利用范围之外的其他情形，原则上不得查阅人事档案。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3.</w:t>
      </w:r>
      <w:r>
        <w:rPr>
          <w:rFonts w:hint="eastAsia" w:ascii="宋体" w:hAnsi="宋体" w:eastAsia="宋体" w:cs="宋体"/>
          <w:i w:val="0"/>
          <w:iCs w:val="0"/>
          <w:caps w:val="0"/>
          <w:color w:val="333333"/>
          <w:spacing w:val="0"/>
          <w:kern w:val="0"/>
          <w:sz w:val="28"/>
          <w:szCs w:val="28"/>
          <w:shd w:val="clear" w:fill="FFFFFF"/>
          <w:lang w:val="en-US" w:eastAsia="zh-CN" w:bidi="ar"/>
        </w:rPr>
        <w:t>除专门工作需要和有专门规定之外，一般情况下，下级不得查阅上级领导的档案。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第十六条</w:t>
      </w:r>
      <w:r>
        <w:rPr>
          <w:rStyle w:val="7"/>
          <w:rFonts w:hint="default" w:ascii="Calibri" w:hAnsi="Calibri" w:cs="Calibri" w:eastAsiaTheme="minorEastAsia"/>
          <w:i w:val="0"/>
          <w:iCs w:val="0"/>
          <w:caps w:val="0"/>
          <w:color w:val="333333"/>
          <w:spacing w:val="0"/>
          <w:kern w:val="0"/>
          <w:sz w:val="28"/>
          <w:szCs w:val="28"/>
          <w:shd w:val="clear" w:fill="FFFFFF"/>
          <w:lang w:val="en-US" w:eastAsia="zh-CN" w:bidi="ar"/>
        </w:rPr>
        <w:t>  </w:t>
      </w:r>
      <w:r>
        <w:rPr>
          <w:rStyle w:val="7"/>
          <w:rFonts w:hint="eastAsia" w:ascii="宋体" w:hAnsi="宋体" w:eastAsia="宋体" w:cs="宋体"/>
          <w:i w:val="0"/>
          <w:iCs w:val="0"/>
          <w:caps w:val="0"/>
          <w:color w:val="333333"/>
          <w:spacing w:val="0"/>
          <w:kern w:val="0"/>
          <w:sz w:val="28"/>
          <w:szCs w:val="28"/>
          <w:shd w:val="clear" w:fill="FFFFFF"/>
          <w:lang w:val="en-US" w:eastAsia="zh-CN" w:bidi="ar"/>
        </w:rPr>
        <w:t>查阅利用人事档案的审批手续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1.</w:t>
      </w:r>
      <w:r>
        <w:rPr>
          <w:rFonts w:hint="eastAsia" w:ascii="宋体" w:hAnsi="宋体" w:eastAsia="宋体" w:cs="宋体"/>
          <w:i w:val="0"/>
          <w:iCs w:val="0"/>
          <w:caps w:val="0"/>
          <w:color w:val="333333"/>
          <w:spacing w:val="0"/>
          <w:kern w:val="0"/>
          <w:sz w:val="28"/>
          <w:szCs w:val="28"/>
          <w:shd w:val="clear" w:fill="FFFFFF"/>
          <w:lang w:val="en-US" w:eastAsia="zh-CN" w:bidi="ar"/>
        </w:rPr>
        <w:t>组织委派查阅人事档案的人员，必须同时是两名中共正式党员干部。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2.</w:t>
      </w:r>
      <w:r>
        <w:rPr>
          <w:rFonts w:hint="eastAsia" w:ascii="宋体" w:hAnsi="宋体" w:eastAsia="宋体" w:cs="宋体"/>
          <w:i w:val="0"/>
          <w:iCs w:val="0"/>
          <w:caps w:val="0"/>
          <w:color w:val="333333"/>
          <w:spacing w:val="0"/>
          <w:kern w:val="0"/>
          <w:sz w:val="28"/>
          <w:szCs w:val="28"/>
          <w:shd w:val="clear" w:fill="FFFFFF"/>
          <w:lang w:val="en-US" w:eastAsia="zh-CN" w:bidi="ar"/>
        </w:rPr>
        <w:t>查阅利用干部人事档案，查阅单位必须填写《查阅干部档案审批表》，按照干部管理权限办理审批手续。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3.</w:t>
      </w:r>
      <w:r>
        <w:rPr>
          <w:rFonts w:hint="eastAsia" w:ascii="宋体" w:hAnsi="宋体" w:eastAsia="宋体" w:cs="宋体"/>
          <w:i w:val="0"/>
          <w:iCs w:val="0"/>
          <w:caps w:val="0"/>
          <w:color w:val="333333"/>
          <w:spacing w:val="0"/>
          <w:kern w:val="0"/>
          <w:sz w:val="28"/>
          <w:szCs w:val="28"/>
          <w:shd w:val="clear" w:fill="FFFFFF"/>
          <w:lang w:val="en-US" w:eastAsia="zh-CN" w:bidi="ar"/>
        </w:rPr>
        <w:t>校内各单位查阅本单位人员的档案应由校内二级党组织或校部机关、直属单位，按批准权限，凭领导签字的审批表查阅。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4.</w:t>
      </w:r>
      <w:r>
        <w:rPr>
          <w:rFonts w:hint="eastAsia" w:ascii="宋体" w:hAnsi="宋体" w:eastAsia="宋体" w:cs="宋体"/>
          <w:i w:val="0"/>
          <w:iCs w:val="0"/>
          <w:caps w:val="0"/>
          <w:color w:val="333333"/>
          <w:spacing w:val="0"/>
          <w:kern w:val="0"/>
          <w:sz w:val="28"/>
          <w:szCs w:val="28"/>
          <w:shd w:val="clear" w:fill="FFFFFF"/>
          <w:lang w:val="en-US" w:eastAsia="zh-CN" w:bidi="ar"/>
        </w:rPr>
        <w:t>校外单位查阅人事档案，应事先联系，征得同意后，凭单位介绍信和查阅工作证，填写《查阅干部档案审批表》，在组织、人事部门或者司法、国家安全、纪检监察的校内对口职能部门办理查阅审批手续后查阅相关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kern w:val="0"/>
          <w:sz w:val="28"/>
          <w:szCs w:val="28"/>
          <w:shd w:val="clear" w:fill="FFFFFF"/>
          <w:lang w:val="en-US" w:eastAsia="zh-CN" w:bidi="ar"/>
        </w:rPr>
        <w:t>第十七条</w:t>
      </w:r>
      <w:r>
        <w:rPr>
          <w:rFonts w:hint="default" w:ascii="Calibri" w:hAnsi="Calibri" w:cs="Calibri" w:eastAsiaTheme="minorEastAsia"/>
          <w:b/>
          <w:bCs/>
          <w:i w:val="0"/>
          <w:iCs w:val="0"/>
          <w:caps w:val="0"/>
          <w:color w:val="333333"/>
          <w:spacing w:val="0"/>
          <w:kern w:val="0"/>
          <w:sz w:val="28"/>
          <w:szCs w:val="28"/>
          <w:shd w:val="clear" w:fill="FFFFFF"/>
          <w:lang w:val="en-US" w:eastAsia="zh-CN" w:bidi="ar"/>
        </w:rPr>
        <w:t>  </w:t>
      </w:r>
      <w:r>
        <w:rPr>
          <w:rFonts w:hint="eastAsia" w:ascii="宋体" w:hAnsi="宋体" w:eastAsia="宋体" w:cs="宋体"/>
          <w:b/>
          <w:bCs/>
          <w:i w:val="0"/>
          <w:iCs w:val="0"/>
          <w:caps w:val="0"/>
          <w:color w:val="333333"/>
          <w:spacing w:val="0"/>
          <w:kern w:val="0"/>
          <w:sz w:val="28"/>
          <w:szCs w:val="28"/>
          <w:shd w:val="clear" w:fill="FFFFFF"/>
          <w:lang w:val="en-US" w:eastAsia="zh-CN" w:bidi="ar"/>
        </w:rPr>
        <w:t>查阅人事档案的要求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1.</w:t>
      </w:r>
      <w:r>
        <w:rPr>
          <w:rFonts w:hint="eastAsia" w:ascii="宋体" w:hAnsi="宋体" w:eastAsia="宋体" w:cs="宋体"/>
          <w:i w:val="0"/>
          <w:iCs w:val="0"/>
          <w:caps w:val="0"/>
          <w:color w:val="333333"/>
          <w:spacing w:val="0"/>
          <w:kern w:val="0"/>
          <w:sz w:val="28"/>
          <w:szCs w:val="28"/>
          <w:shd w:val="clear" w:fill="FFFFFF"/>
          <w:lang w:val="en-US" w:eastAsia="zh-CN" w:bidi="ar"/>
        </w:rPr>
        <w:t>查阅人事档案必须严格遵守保密制度和阅档规定，严禁在档案材料上涂改、圈画、做标记、加批语，严禁抽取、撤换、污损材料，查阅者不得向无关人员泄露或擅自向外公布档案内容。违者将视情节轻重，予以批评教育、纪律处分，直至依照《中华人民共和国档案法》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2.</w:t>
      </w:r>
      <w:r>
        <w:rPr>
          <w:rFonts w:hint="eastAsia" w:ascii="宋体" w:hAnsi="宋体" w:eastAsia="宋体" w:cs="宋体"/>
          <w:i w:val="0"/>
          <w:iCs w:val="0"/>
          <w:caps w:val="0"/>
          <w:color w:val="333333"/>
          <w:spacing w:val="0"/>
          <w:kern w:val="0"/>
          <w:sz w:val="28"/>
          <w:szCs w:val="28"/>
          <w:shd w:val="clear" w:fill="FFFFFF"/>
          <w:lang w:val="en-US" w:eastAsia="zh-CN" w:bidi="ar"/>
        </w:rPr>
        <w:t>查阅人员只能在查阅室查阅，任何人不得用电话询问档案内的一切内容。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3.</w:t>
      </w:r>
      <w:r>
        <w:rPr>
          <w:rFonts w:hint="eastAsia" w:ascii="宋体" w:hAnsi="宋体" w:eastAsia="宋体" w:cs="宋体"/>
          <w:i w:val="0"/>
          <w:iCs w:val="0"/>
          <w:caps w:val="0"/>
          <w:color w:val="333333"/>
          <w:spacing w:val="0"/>
          <w:kern w:val="0"/>
          <w:sz w:val="28"/>
          <w:szCs w:val="28"/>
          <w:shd w:val="clear" w:fill="FFFFFF"/>
          <w:lang w:val="en-US" w:eastAsia="zh-CN" w:bidi="ar"/>
        </w:rPr>
        <w:t>因工作需要对档案内容进行摘录、拍摄、复制的，必须经主管部门审批办理登记手续后实施，未经批准不得自制干部人事档案材料。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4.</w:t>
      </w:r>
      <w:r>
        <w:rPr>
          <w:rFonts w:hint="eastAsia" w:ascii="宋体" w:hAnsi="宋体" w:eastAsia="宋体" w:cs="宋体"/>
          <w:i w:val="0"/>
          <w:iCs w:val="0"/>
          <w:caps w:val="0"/>
          <w:color w:val="333333"/>
          <w:spacing w:val="0"/>
          <w:kern w:val="0"/>
          <w:sz w:val="28"/>
          <w:szCs w:val="28"/>
          <w:shd w:val="clear" w:fill="FFFFFF"/>
          <w:lang w:val="en-US" w:eastAsia="zh-CN" w:bidi="ar"/>
        </w:rPr>
        <w:t>凡需从人事档案中取证或办理公证，必须由人事处办理，有关材料应认真核实内容，并签署意见、加盖</w:t>
      </w:r>
      <w:r>
        <w:rPr>
          <w:rFonts w:hint="eastAsia" w:ascii="Calibri" w:hAnsi="Calibri" w:cs="Calibri"/>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赤峰学院人事处公章</w:t>
      </w:r>
      <w:r>
        <w:rPr>
          <w:rFonts w:hint="eastAsia" w:ascii="Calibri" w:hAnsi="Calibri" w:cs="Calibri"/>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第十八条</w:t>
      </w:r>
      <w:r>
        <w:rPr>
          <w:rStyle w:val="7"/>
          <w:rFonts w:hint="default" w:ascii="Calibri" w:hAnsi="Calibri" w:cs="Calibri" w:eastAsiaTheme="minorEastAsia"/>
          <w:i w:val="0"/>
          <w:iCs w:val="0"/>
          <w:caps w:val="0"/>
          <w:color w:val="333333"/>
          <w:spacing w:val="0"/>
          <w:kern w:val="0"/>
          <w:sz w:val="28"/>
          <w:szCs w:val="28"/>
          <w:shd w:val="clear" w:fill="FFFFFF"/>
          <w:lang w:val="en-US" w:eastAsia="zh-CN" w:bidi="ar"/>
        </w:rPr>
        <w:t>  </w:t>
      </w:r>
      <w:r>
        <w:rPr>
          <w:rStyle w:val="7"/>
          <w:rFonts w:hint="eastAsia" w:ascii="宋体" w:hAnsi="宋体" w:eastAsia="宋体" w:cs="宋体"/>
          <w:i w:val="0"/>
          <w:iCs w:val="0"/>
          <w:caps w:val="0"/>
          <w:color w:val="333333"/>
          <w:spacing w:val="0"/>
          <w:kern w:val="0"/>
          <w:sz w:val="28"/>
          <w:szCs w:val="28"/>
          <w:shd w:val="clear" w:fill="FFFFFF"/>
          <w:lang w:val="en-US" w:eastAsia="zh-CN" w:bidi="ar"/>
        </w:rPr>
        <w:t>借用人事档案的规定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1.</w:t>
      </w:r>
      <w:r>
        <w:rPr>
          <w:rFonts w:hint="eastAsia" w:ascii="宋体" w:hAnsi="宋体" w:eastAsia="宋体" w:cs="宋体"/>
          <w:i w:val="0"/>
          <w:iCs w:val="0"/>
          <w:caps w:val="0"/>
          <w:color w:val="333333"/>
          <w:spacing w:val="0"/>
          <w:kern w:val="0"/>
          <w:sz w:val="28"/>
          <w:szCs w:val="28"/>
          <w:shd w:val="clear" w:fill="FFFFFF"/>
          <w:lang w:val="en-US" w:eastAsia="zh-CN" w:bidi="ar"/>
        </w:rPr>
        <w:t>人事档案原则上不得借出档案馆，确因工作需要借用时要说明理由，必须经人事处负责人批准并严格办理登记手续。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333333"/>
          <w:spacing w:val="0"/>
          <w:kern w:val="0"/>
          <w:sz w:val="28"/>
          <w:szCs w:val="28"/>
          <w:shd w:val="clear" w:fill="FFFFFF"/>
          <w:lang w:val="en-US" w:eastAsia="zh-CN" w:bidi="ar"/>
        </w:rPr>
      </w:pPr>
      <w:r>
        <w:rPr>
          <w:rFonts w:hint="default" w:ascii="Calibri" w:hAnsi="Calibri" w:cs="Calibri" w:eastAsiaTheme="minorEastAsia"/>
          <w:i w:val="0"/>
          <w:iCs w:val="0"/>
          <w:caps w:val="0"/>
          <w:color w:val="333333"/>
          <w:spacing w:val="0"/>
          <w:kern w:val="0"/>
          <w:sz w:val="28"/>
          <w:szCs w:val="28"/>
          <w:shd w:val="clear" w:fill="FFFFFF"/>
          <w:lang w:val="en-US" w:eastAsia="zh-CN" w:bidi="ar"/>
        </w:rPr>
        <w:t>2.</w:t>
      </w:r>
      <w:r>
        <w:rPr>
          <w:rFonts w:hint="eastAsia" w:ascii="宋体" w:hAnsi="宋体" w:eastAsia="宋体" w:cs="宋体"/>
          <w:i w:val="0"/>
          <w:iCs w:val="0"/>
          <w:caps w:val="0"/>
          <w:color w:val="333333"/>
          <w:spacing w:val="0"/>
          <w:kern w:val="0"/>
          <w:sz w:val="28"/>
          <w:szCs w:val="28"/>
          <w:shd w:val="clear" w:fill="FFFFFF"/>
          <w:lang w:val="en-US" w:eastAsia="zh-CN" w:bidi="ar"/>
        </w:rPr>
        <w:t>借用档案必须保证档案安全，专人保管，严格保密，不得擅自转借他人，无关人员不得翻阅，更不得将档案交干部本人或亲属翻阅。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3.</w:t>
      </w:r>
      <w:r>
        <w:rPr>
          <w:rFonts w:hint="eastAsia" w:ascii="宋体" w:hAnsi="宋体" w:eastAsia="宋体" w:cs="宋体"/>
          <w:i w:val="0"/>
          <w:iCs w:val="0"/>
          <w:caps w:val="0"/>
          <w:color w:val="333333"/>
          <w:spacing w:val="0"/>
          <w:kern w:val="0"/>
          <w:sz w:val="28"/>
          <w:szCs w:val="28"/>
          <w:shd w:val="clear" w:fill="FFFFFF"/>
          <w:lang w:val="en-US" w:eastAsia="zh-CN" w:bidi="ar"/>
        </w:rPr>
        <w:t>特殊情况经批准借出的档案，借出时间不得超过五个工作日，人事处档案管理人员应及时催收。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8"/>
          <w:szCs w:val="28"/>
          <w:shd w:val="clear" w:fill="FFFFFF"/>
          <w:lang w:val="en-US" w:eastAsia="zh-CN" w:bidi="ar"/>
        </w:rPr>
        <w:t>4.</w:t>
      </w:r>
      <w:r>
        <w:rPr>
          <w:rFonts w:hint="eastAsia" w:ascii="宋体" w:hAnsi="宋体" w:eastAsia="宋体" w:cs="宋体"/>
          <w:i w:val="0"/>
          <w:iCs w:val="0"/>
          <w:caps w:val="0"/>
          <w:color w:val="333333"/>
          <w:spacing w:val="0"/>
          <w:kern w:val="0"/>
          <w:sz w:val="28"/>
          <w:szCs w:val="28"/>
          <w:shd w:val="clear" w:fill="FFFFFF"/>
          <w:lang w:val="en-US" w:eastAsia="zh-CN" w:bidi="ar"/>
        </w:rPr>
        <w:t>如需延长使用期，应在未到期前办理续借手续。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333333"/>
          <w:spacing w:val="0"/>
          <w:kern w:val="0"/>
          <w:sz w:val="28"/>
          <w:szCs w:val="28"/>
          <w:shd w:val="clear" w:fill="FFFFFF"/>
          <w:lang w:val="en-US" w:eastAsia="zh-CN" w:bidi="ar"/>
        </w:rPr>
      </w:pPr>
      <w:r>
        <w:rPr>
          <w:rFonts w:hint="default" w:ascii="Calibri" w:hAnsi="Calibri" w:cs="Calibri" w:eastAsiaTheme="minorEastAsia"/>
          <w:i w:val="0"/>
          <w:iCs w:val="0"/>
          <w:caps w:val="0"/>
          <w:color w:val="333333"/>
          <w:spacing w:val="0"/>
          <w:kern w:val="0"/>
          <w:sz w:val="28"/>
          <w:szCs w:val="28"/>
          <w:shd w:val="clear" w:fill="FFFFFF"/>
          <w:lang w:val="en-US" w:eastAsia="zh-CN" w:bidi="ar"/>
        </w:rPr>
        <w:t>5.</w:t>
      </w:r>
      <w:r>
        <w:rPr>
          <w:rFonts w:hint="eastAsia" w:ascii="宋体" w:hAnsi="宋体" w:eastAsia="宋体" w:cs="宋体"/>
          <w:i w:val="0"/>
          <w:iCs w:val="0"/>
          <w:caps w:val="0"/>
          <w:color w:val="333333"/>
          <w:spacing w:val="0"/>
          <w:kern w:val="0"/>
          <w:sz w:val="28"/>
          <w:szCs w:val="28"/>
          <w:shd w:val="clear" w:fill="FFFFFF"/>
          <w:lang w:val="en-US" w:eastAsia="zh-CN" w:bidi="ar"/>
        </w:rPr>
        <w:t>档案归还时，工作人员应对案卷的数量和卷内文件情况仔细清点，检查无误后方可注销。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center"/>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第六章</w:t>
      </w:r>
      <w:r>
        <w:rPr>
          <w:rStyle w:val="7"/>
          <w:rFonts w:hint="default" w:ascii="Calibri" w:hAnsi="Calibri" w:cs="Calibri" w:eastAsiaTheme="minorEastAsia"/>
          <w:i w:val="0"/>
          <w:iCs w:val="0"/>
          <w:caps w:val="0"/>
          <w:color w:val="333333"/>
          <w:spacing w:val="0"/>
          <w:kern w:val="0"/>
          <w:sz w:val="21"/>
          <w:szCs w:val="21"/>
          <w:shd w:val="clear" w:fill="FFFFFF"/>
          <w:lang w:val="en-US" w:eastAsia="zh-CN" w:bidi="ar"/>
        </w:rPr>
        <w:t> </w:t>
      </w:r>
      <w:r>
        <w:rPr>
          <w:rStyle w:val="7"/>
          <w:rFonts w:hint="eastAsia" w:ascii="宋体" w:hAnsi="宋体" w:eastAsia="宋体" w:cs="宋体"/>
          <w:i w:val="0"/>
          <w:iCs w:val="0"/>
          <w:caps w:val="0"/>
          <w:color w:val="333333"/>
          <w:spacing w:val="0"/>
          <w:kern w:val="0"/>
          <w:sz w:val="28"/>
          <w:szCs w:val="28"/>
          <w:shd w:val="clear" w:fill="FFFFFF"/>
          <w:lang w:val="en-US" w:eastAsia="zh-CN" w:bidi="ar"/>
        </w:rPr>
        <w:t>人事档案的保管与保护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第十九条</w:t>
      </w:r>
      <w:r>
        <w:rPr>
          <w:rStyle w:val="7"/>
          <w:rFonts w:hint="default" w:ascii="Calibri" w:hAnsi="Calibri" w:cs="Calibri" w:eastAsiaTheme="minorEastAsia"/>
          <w:i w:val="0"/>
          <w:iCs w:val="0"/>
          <w:caps w:val="0"/>
          <w:color w:val="333333"/>
          <w:spacing w:val="0"/>
          <w:kern w:val="0"/>
          <w:sz w:val="28"/>
          <w:szCs w:val="28"/>
          <w:shd w:val="clear" w:fill="FFFFFF"/>
          <w:lang w:val="en-US" w:eastAsia="zh-CN" w:bidi="ar"/>
        </w:rPr>
        <w:t>  </w:t>
      </w:r>
      <w:r>
        <w:rPr>
          <w:rFonts w:hint="eastAsia" w:ascii="宋体" w:hAnsi="宋体" w:eastAsia="宋体" w:cs="宋体"/>
          <w:i w:val="0"/>
          <w:iCs w:val="0"/>
          <w:caps w:val="0"/>
          <w:color w:val="333333"/>
          <w:spacing w:val="0"/>
          <w:kern w:val="0"/>
          <w:sz w:val="28"/>
          <w:szCs w:val="28"/>
          <w:shd w:val="clear" w:fill="FFFFFF"/>
          <w:lang w:val="en-US" w:eastAsia="zh-CN" w:bidi="ar"/>
        </w:rPr>
        <w:t>人事处对归档的干部人事档案材料鉴别登记后，要及时装入本人档案袋（盒）内，添加归档的散材料一般两年集中装订整理一次。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第二十条</w:t>
      </w:r>
      <w:r>
        <w:rPr>
          <w:rFonts w:hint="default" w:ascii="Calibri" w:hAnsi="Calibri" w:cs="Calibri" w:eastAsiaTheme="minorEastAsia"/>
          <w:i w:val="0"/>
          <w:iCs w:val="0"/>
          <w:caps w:val="0"/>
          <w:color w:val="333333"/>
          <w:spacing w:val="0"/>
          <w:kern w:val="0"/>
          <w:sz w:val="28"/>
          <w:szCs w:val="28"/>
          <w:shd w:val="clear" w:fill="FFFFFF"/>
          <w:lang w:val="en-US" w:eastAsia="zh-CN" w:bidi="ar"/>
        </w:rPr>
        <w:t>  </w:t>
      </w:r>
      <w:r>
        <w:rPr>
          <w:rFonts w:hint="eastAsia" w:ascii="宋体" w:hAnsi="宋体" w:eastAsia="宋体" w:cs="宋体"/>
          <w:i w:val="0"/>
          <w:iCs w:val="0"/>
          <w:caps w:val="0"/>
          <w:color w:val="333333"/>
          <w:spacing w:val="0"/>
          <w:kern w:val="0"/>
          <w:sz w:val="28"/>
          <w:szCs w:val="28"/>
          <w:shd w:val="clear" w:fill="FFFFFF"/>
          <w:lang w:val="en-US" w:eastAsia="zh-CN" w:bidi="ar"/>
        </w:rPr>
        <w:t>人事处对所管人事档案，应逐个编号登记，对新调入人员的档案进库要及时登记，对调出人员的档案出库要及时注销，做到检查核对常态化，发现问题及时解决。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第二十一条</w:t>
      </w:r>
      <w:r>
        <w:rPr>
          <w:rFonts w:hint="default" w:ascii="Calibri" w:hAnsi="Calibri" w:cs="Calibri" w:eastAsiaTheme="minorEastAsia"/>
          <w:i w:val="0"/>
          <w:iCs w:val="0"/>
          <w:caps w:val="0"/>
          <w:color w:val="333333"/>
          <w:spacing w:val="0"/>
          <w:kern w:val="0"/>
          <w:sz w:val="28"/>
          <w:szCs w:val="28"/>
          <w:shd w:val="clear" w:fill="FFFFFF"/>
          <w:lang w:val="en-US" w:eastAsia="zh-CN" w:bidi="ar"/>
        </w:rPr>
        <w:t>  </w:t>
      </w:r>
      <w:r>
        <w:rPr>
          <w:rFonts w:hint="eastAsia" w:ascii="宋体" w:hAnsi="宋体" w:eastAsia="宋体" w:cs="宋体"/>
          <w:i w:val="0"/>
          <w:iCs w:val="0"/>
          <w:caps w:val="0"/>
          <w:color w:val="333333"/>
          <w:spacing w:val="0"/>
          <w:kern w:val="0"/>
          <w:sz w:val="28"/>
          <w:szCs w:val="28"/>
          <w:shd w:val="clear" w:fill="FFFFFF"/>
          <w:lang w:val="en-US" w:eastAsia="zh-CN" w:bidi="ar"/>
        </w:rPr>
        <w:t>为确保人事档案的安全，档案必须存放在专用档案库房中，严禁任何个人私自保存人事档案。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eastAsia" w:ascii="宋体" w:hAnsi="宋体" w:eastAsia="宋体" w:cs="宋体"/>
          <w:i w:val="0"/>
          <w:iCs w:val="0"/>
          <w:caps w:val="0"/>
          <w:color w:val="333333"/>
          <w:spacing w:val="0"/>
          <w:kern w:val="0"/>
          <w:sz w:val="28"/>
          <w:szCs w:val="28"/>
          <w:shd w:val="clear" w:fill="FFFFFF"/>
          <w:lang w:val="en-US" w:eastAsia="zh-CN" w:bidi="ar"/>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第二十二条</w:t>
      </w:r>
      <w:r>
        <w:rPr>
          <w:rFonts w:hint="default" w:ascii="Calibri" w:hAnsi="Calibri" w:cs="Calibri" w:eastAsiaTheme="minorEastAsia"/>
          <w:i w:val="0"/>
          <w:iCs w:val="0"/>
          <w:caps w:val="0"/>
          <w:color w:val="333333"/>
          <w:spacing w:val="0"/>
          <w:kern w:val="0"/>
          <w:sz w:val="28"/>
          <w:szCs w:val="28"/>
          <w:shd w:val="clear" w:fill="FFFFFF"/>
          <w:lang w:val="en-US" w:eastAsia="zh-CN" w:bidi="ar"/>
        </w:rPr>
        <w:t>  </w:t>
      </w:r>
      <w:r>
        <w:rPr>
          <w:rFonts w:hint="eastAsia" w:ascii="宋体" w:hAnsi="宋体" w:eastAsia="宋体" w:cs="宋体"/>
          <w:i w:val="0"/>
          <w:iCs w:val="0"/>
          <w:caps w:val="0"/>
          <w:color w:val="333333"/>
          <w:spacing w:val="0"/>
          <w:kern w:val="0"/>
          <w:sz w:val="28"/>
          <w:szCs w:val="28"/>
          <w:shd w:val="clear" w:fill="FFFFFF"/>
          <w:lang w:val="en-US" w:eastAsia="zh-CN" w:bidi="ar"/>
        </w:rPr>
        <w:t>加强人事档案的保护，库房的防火、防潮、防蛀、防盗、防强光、防高温等设施和安全措施应经常检查，保持库内的清洁和适宜的温度、湿度，严禁烟火，严禁无关人员进入档案库房，按照中组部目标管理的要求做到</w:t>
      </w:r>
      <w:r>
        <w:rPr>
          <w:rFonts w:hint="default" w:ascii="Calibri" w:hAnsi="Calibri" w:cs="Calibri" w:eastAsiaTheme="minorEastAsia"/>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三室分开</w:t>
      </w:r>
      <w:r>
        <w:rPr>
          <w:rFonts w:hint="default" w:ascii="Calibri" w:hAnsi="Calibri" w:cs="Calibri" w:eastAsiaTheme="minorEastAsia"/>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，及库房、办公室、阅档室按功能要求布局。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宋体" w:hAnsi="宋体" w:eastAsia="宋体" w:cs="宋体"/>
          <w:i w:val="0"/>
          <w:iCs w:val="0"/>
          <w:caps w:val="0"/>
          <w:color w:val="333333"/>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center"/>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第七章</w:t>
      </w:r>
      <w:r>
        <w:rPr>
          <w:rStyle w:val="7"/>
          <w:rFonts w:hint="default" w:ascii="Calibri" w:hAnsi="Calibri" w:cs="Calibri" w:eastAsiaTheme="minorEastAsia"/>
          <w:i w:val="0"/>
          <w:iCs w:val="0"/>
          <w:caps w:val="0"/>
          <w:color w:val="333333"/>
          <w:spacing w:val="0"/>
          <w:kern w:val="0"/>
          <w:sz w:val="21"/>
          <w:szCs w:val="21"/>
          <w:shd w:val="clear" w:fill="FFFFFF"/>
          <w:lang w:val="en-US" w:eastAsia="zh-CN" w:bidi="ar"/>
        </w:rPr>
        <w:t> </w:t>
      </w:r>
      <w:r>
        <w:rPr>
          <w:rStyle w:val="7"/>
          <w:rFonts w:hint="eastAsia" w:ascii="宋体" w:hAnsi="宋体" w:eastAsia="宋体" w:cs="宋体"/>
          <w:i w:val="0"/>
          <w:iCs w:val="0"/>
          <w:caps w:val="0"/>
          <w:color w:val="333333"/>
          <w:spacing w:val="0"/>
          <w:kern w:val="0"/>
          <w:sz w:val="28"/>
          <w:szCs w:val="28"/>
          <w:shd w:val="clear" w:fill="FFFFFF"/>
          <w:lang w:val="en-US" w:eastAsia="zh-CN" w:bidi="ar"/>
        </w:rPr>
        <w:t>人事档案的转递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第二十三条</w:t>
      </w:r>
      <w:r>
        <w:rPr>
          <w:rStyle w:val="7"/>
          <w:rFonts w:hint="default" w:ascii="Calibri" w:hAnsi="Calibri" w:cs="Calibri" w:eastAsiaTheme="minorEastAsia"/>
          <w:i w:val="0"/>
          <w:iCs w:val="0"/>
          <w:caps w:val="0"/>
          <w:color w:val="333333"/>
          <w:spacing w:val="0"/>
          <w:kern w:val="0"/>
          <w:sz w:val="28"/>
          <w:szCs w:val="28"/>
          <w:shd w:val="clear" w:fill="FFFFFF"/>
          <w:lang w:val="en-US" w:eastAsia="zh-CN" w:bidi="ar"/>
        </w:rPr>
        <w:t>  </w:t>
      </w:r>
      <w:r>
        <w:rPr>
          <w:rFonts w:hint="eastAsia" w:ascii="宋体" w:hAnsi="宋体" w:eastAsia="宋体" w:cs="宋体"/>
          <w:i w:val="0"/>
          <w:iCs w:val="0"/>
          <w:caps w:val="0"/>
          <w:color w:val="333333"/>
          <w:spacing w:val="0"/>
          <w:kern w:val="0"/>
          <w:sz w:val="28"/>
          <w:szCs w:val="28"/>
          <w:shd w:val="clear" w:fill="FFFFFF"/>
          <w:lang w:val="en-US" w:eastAsia="zh-CN" w:bidi="ar"/>
        </w:rPr>
        <w:t>在教职工工作调动离校后，应及时将人事档案转出。转出的人事档案必须完整齐全。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第二十四条</w:t>
      </w:r>
      <w:r>
        <w:rPr>
          <w:rFonts w:hint="default" w:ascii="Calibri" w:hAnsi="Calibri" w:cs="Calibri" w:eastAsiaTheme="minorEastAsia"/>
          <w:i w:val="0"/>
          <w:iCs w:val="0"/>
          <w:caps w:val="0"/>
          <w:color w:val="333333"/>
          <w:spacing w:val="0"/>
          <w:kern w:val="0"/>
          <w:sz w:val="28"/>
          <w:szCs w:val="28"/>
          <w:shd w:val="clear" w:fill="FFFFFF"/>
          <w:lang w:val="en-US" w:eastAsia="zh-CN" w:bidi="ar"/>
        </w:rPr>
        <w:t>  </w:t>
      </w:r>
      <w:r>
        <w:rPr>
          <w:rFonts w:hint="eastAsia" w:ascii="宋体" w:hAnsi="宋体" w:eastAsia="宋体" w:cs="宋体"/>
          <w:i w:val="0"/>
          <w:iCs w:val="0"/>
          <w:caps w:val="0"/>
          <w:color w:val="333333"/>
          <w:spacing w:val="0"/>
          <w:kern w:val="0"/>
          <w:sz w:val="28"/>
          <w:szCs w:val="28"/>
          <w:shd w:val="clear" w:fill="FFFFFF"/>
          <w:lang w:val="en-US" w:eastAsia="zh-CN" w:bidi="ar"/>
        </w:rPr>
        <w:t>人事档案转递，应当按统一规定的</w:t>
      </w:r>
      <w:r>
        <w:rPr>
          <w:rFonts w:hint="eastAsia" w:ascii="Calibri" w:hAnsi="Calibri" w:cs="Calibri"/>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转递干部人事档案材料通知单</w:t>
      </w:r>
      <w:r>
        <w:rPr>
          <w:rFonts w:hint="eastAsia" w:ascii="Calibri" w:hAnsi="Calibri" w:cs="Calibri"/>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的项目详细登记，严密包封，必须通过机要交通或派专人送取，不得邮寄或交本人自带。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第二十五条</w:t>
      </w:r>
      <w:r>
        <w:rPr>
          <w:rFonts w:hint="default" w:ascii="Calibri" w:hAnsi="Calibri" w:cs="Calibri" w:eastAsiaTheme="minorEastAsia"/>
          <w:i w:val="0"/>
          <w:iCs w:val="0"/>
          <w:caps w:val="0"/>
          <w:color w:val="333333"/>
          <w:spacing w:val="0"/>
          <w:kern w:val="0"/>
          <w:sz w:val="28"/>
          <w:szCs w:val="28"/>
          <w:shd w:val="clear" w:fill="FFFFFF"/>
          <w:lang w:val="en-US" w:eastAsia="zh-CN" w:bidi="ar"/>
        </w:rPr>
        <w:t>  </w:t>
      </w:r>
      <w:r>
        <w:rPr>
          <w:rFonts w:hint="eastAsia" w:ascii="宋体" w:hAnsi="宋体" w:eastAsia="宋体" w:cs="宋体"/>
          <w:i w:val="0"/>
          <w:iCs w:val="0"/>
          <w:caps w:val="0"/>
          <w:color w:val="333333"/>
          <w:spacing w:val="0"/>
          <w:kern w:val="0"/>
          <w:sz w:val="28"/>
          <w:szCs w:val="28"/>
          <w:shd w:val="clear" w:fill="FFFFFF"/>
          <w:lang w:val="en-US" w:eastAsia="zh-CN" w:bidi="ar"/>
        </w:rPr>
        <w:t>人事处应建立人事档案转递登记制度。进出的档案须严格手续，逐一登记。人事档案转出逾一个月，档案回执未退回的，转出单位应与对方单位联系催收，以防档案丢失。对外单位转入的不知下落的档案，应及时查清档案下落或退回原转出单位，以免产生新的</w:t>
      </w:r>
      <w:r>
        <w:rPr>
          <w:rFonts w:hint="eastAsia" w:ascii="Calibri" w:hAnsi="Calibri" w:cs="Calibri"/>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无头档案</w:t>
      </w:r>
      <w:r>
        <w:rPr>
          <w:rFonts w:hint="eastAsia" w:ascii="Calibri" w:hAnsi="Calibri" w:cs="Calibri"/>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第二十六条</w:t>
      </w:r>
      <w:r>
        <w:rPr>
          <w:rStyle w:val="7"/>
          <w:rFonts w:hint="default" w:ascii="Calibri" w:hAnsi="Calibri" w:cs="Calibri" w:eastAsiaTheme="minorEastAsia"/>
          <w:i w:val="0"/>
          <w:iCs w:val="0"/>
          <w:caps w:val="0"/>
          <w:color w:val="333333"/>
          <w:spacing w:val="0"/>
          <w:kern w:val="0"/>
          <w:sz w:val="21"/>
          <w:szCs w:val="21"/>
          <w:shd w:val="clear" w:fill="FFFFFF"/>
          <w:lang w:val="en-US" w:eastAsia="zh-CN" w:bidi="ar"/>
        </w:rPr>
        <w:t> </w:t>
      </w:r>
      <w:r>
        <w:rPr>
          <w:rFonts w:hint="default" w:ascii="Calibri" w:hAnsi="Calibri" w:cs="Calibri" w:eastAsiaTheme="minorEastAsia"/>
          <w:i w:val="0"/>
          <w:iCs w:val="0"/>
          <w:caps w:val="0"/>
          <w:color w:val="333333"/>
          <w:spacing w:val="0"/>
          <w:kern w:val="0"/>
          <w:sz w:val="28"/>
          <w:szCs w:val="28"/>
          <w:shd w:val="clear" w:fill="FFFFFF"/>
          <w:lang w:val="en-US" w:eastAsia="zh-CN" w:bidi="ar"/>
        </w:rPr>
        <w:t> </w:t>
      </w:r>
      <w:r>
        <w:rPr>
          <w:rFonts w:hint="eastAsia" w:ascii="宋体" w:hAnsi="宋体" w:eastAsia="宋体" w:cs="宋体"/>
          <w:i w:val="0"/>
          <w:iCs w:val="0"/>
          <w:caps w:val="0"/>
          <w:color w:val="333333"/>
          <w:spacing w:val="0"/>
          <w:kern w:val="0"/>
          <w:sz w:val="28"/>
          <w:szCs w:val="28"/>
          <w:shd w:val="clear" w:fill="FFFFFF"/>
          <w:lang w:val="en-US" w:eastAsia="zh-CN" w:bidi="ar"/>
        </w:rPr>
        <w:t>学校教职工因辞职、辞退、自动离职或被解除合同、终止合同、除名、开除等，人事处在未收到</w:t>
      </w:r>
      <w:bookmarkStart w:id="0" w:name="_GoBack"/>
      <w:bookmarkEnd w:id="0"/>
      <w:r>
        <w:rPr>
          <w:rFonts w:hint="eastAsia" w:ascii="宋体" w:hAnsi="宋体" w:eastAsia="宋体" w:cs="宋体"/>
          <w:i w:val="0"/>
          <w:iCs w:val="0"/>
          <w:caps w:val="0"/>
          <w:color w:val="333333"/>
          <w:spacing w:val="0"/>
          <w:kern w:val="0"/>
          <w:sz w:val="28"/>
          <w:szCs w:val="28"/>
          <w:shd w:val="clear" w:fill="FFFFFF"/>
          <w:lang w:val="en-US" w:eastAsia="zh-CN" w:bidi="ar"/>
        </w:rPr>
        <w:t>档案转递通知单之前，其档案属滞留档案仍由人事处保管。从处理决定下达之日算起，按有关规定收取档案保管费。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第二十七条</w:t>
      </w:r>
      <w:r>
        <w:rPr>
          <w:rFonts w:hint="default" w:ascii="Calibri" w:hAnsi="Calibri" w:cs="Calibri" w:eastAsiaTheme="minorEastAsia"/>
          <w:i w:val="0"/>
          <w:iCs w:val="0"/>
          <w:caps w:val="0"/>
          <w:color w:val="333333"/>
          <w:spacing w:val="0"/>
          <w:kern w:val="0"/>
          <w:sz w:val="28"/>
          <w:szCs w:val="28"/>
          <w:shd w:val="clear" w:fill="FFFFFF"/>
          <w:lang w:val="en-US" w:eastAsia="zh-CN" w:bidi="ar"/>
        </w:rPr>
        <w:t>  </w:t>
      </w:r>
      <w:r>
        <w:rPr>
          <w:rFonts w:hint="eastAsia" w:ascii="宋体" w:hAnsi="宋体" w:eastAsia="宋体" w:cs="宋体"/>
          <w:i w:val="0"/>
          <w:iCs w:val="0"/>
          <w:caps w:val="0"/>
          <w:color w:val="333333"/>
          <w:spacing w:val="0"/>
          <w:kern w:val="0"/>
          <w:sz w:val="28"/>
          <w:szCs w:val="28"/>
          <w:shd w:val="clear" w:fill="FFFFFF"/>
          <w:lang w:val="en-US" w:eastAsia="zh-CN" w:bidi="ar"/>
        </w:rPr>
        <w:t>新任干部档案的转递。新任厅级干部档案正本，应在正式任职</w:t>
      </w:r>
      <w:r>
        <w:rPr>
          <w:rFonts w:hint="default" w:ascii="Calibri" w:hAnsi="Calibri" w:cs="Calibri" w:eastAsiaTheme="minorEastAsia"/>
          <w:i w:val="0"/>
          <w:iCs w:val="0"/>
          <w:caps w:val="0"/>
          <w:color w:val="333333"/>
          <w:spacing w:val="0"/>
          <w:kern w:val="0"/>
          <w:sz w:val="28"/>
          <w:szCs w:val="28"/>
          <w:shd w:val="clear" w:fill="FFFFFF"/>
          <w:lang w:val="en-US" w:eastAsia="zh-CN" w:bidi="ar"/>
        </w:rPr>
        <w:t>2</w:t>
      </w:r>
      <w:r>
        <w:rPr>
          <w:rFonts w:hint="eastAsia" w:ascii="宋体" w:hAnsi="宋体" w:eastAsia="宋体" w:cs="宋体"/>
          <w:i w:val="0"/>
          <w:iCs w:val="0"/>
          <w:caps w:val="0"/>
          <w:color w:val="333333"/>
          <w:spacing w:val="0"/>
          <w:kern w:val="0"/>
          <w:sz w:val="28"/>
          <w:szCs w:val="28"/>
          <w:shd w:val="clear" w:fill="FFFFFF"/>
          <w:lang w:val="en-US" w:eastAsia="zh-CN" w:bidi="ar"/>
        </w:rPr>
        <w:t>个月内将其档案正本及档案目录（</w:t>
      </w:r>
      <w:r>
        <w:rPr>
          <w:rFonts w:hint="default" w:ascii="Calibri" w:hAnsi="Calibri" w:cs="Calibri" w:eastAsiaTheme="minorEastAsia"/>
          <w:i w:val="0"/>
          <w:iCs w:val="0"/>
          <w:caps w:val="0"/>
          <w:color w:val="333333"/>
          <w:spacing w:val="0"/>
          <w:kern w:val="0"/>
          <w:sz w:val="28"/>
          <w:szCs w:val="28"/>
          <w:shd w:val="clear" w:fill="FFFFFF"/>
          <w:lang w:val="en-US" w:eastAsia="zh-CN" w:bidi="ar"/>
        </w:rPr>
        <w:t>excel</w:t>
      </w:r>
      <w:r>
        <w:rPr>
          <w:rFonts w:hint="eastAsia" w:ascii="宋体" w:hAnsi="宋体" w:eastAsia="宋体" w:cs="宋体"/>
          <w:i w:val="0"/>
          <w:iCs w:val="0"/>
          <w:caps w:val="0"/>
          <w:color w:val="333333"/>
          <w:spacing w:val="0"/>
          <w:kern w:val="0"/>
          <w:sz w:val="28"/>
          <w:szCs w:val="28"/>
          <w:shd w:val="clear" w:fill="FFFFFF"/>
          <w:lang w:val="en-US" w:eastAsia="zh-CN" w:bidi="ar"/>
        </w:rPr>
        <w:t>格式电子版）报送内蒙党委组织部信息处管理。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center"/>
        <w:rPr>
          <w:rStyle w:val="7"/>
          <w:rFonts w:hint="eastAsia" w:ascii="宋体" w:hAnsi="宋体" w:eastAsia="宋体" w:cs="宋体"/>
          <w:i w:val="0"/>
          <w:iCs w:val="0"/>
          <w:caps w:val="0"/>
          <w:color w:val="333333"/>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center"/>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第八章</w:t>
      </w:r>
      <w:r>
        <w:rPr>
          <w:rStyle w:val="7"/>
          <w:rFonts w:hint="default" w:ascii="Calibri" w:hAnsi="Calibri" w:cs="Calibri" w:eastAsiaTheme="minorEastAsia"/>
          <w:i w:val="0"/>
          <w:iCs w:val="0"/>
          <w:caps w:val="0"/>
          <w:color w:val="333333"/>
          <w:spacing w:val="0"/>
          <w:kern w:val="0"/>
          <w:sz w:val="21"/>
          <w:szCs w:val="21"/>
          <w:shd w:val="clear" w:fill="FFFFFF"/>
          <w:lang w:val="en-US" w:eastAsia="zh-CN" w:bidi="ar"/>
        </w:rPr>
        <w:t> </w:t>
      </w:r>
      <w:r>
        <w:rPr>
          <w:rStyle w:val="7"/>
          <w:rFonts w:hint="eastAsia" w:ascii="宋体" w:hAnsi="宋体" w:eastAsia="宋体" w:cs="宋体"/>
          <w:i w:val="0"/>
          <w:iCs w:val="0"/>
          <w:caps w:val="0"/>
          <w:color w:val="333333"/>
          <w:spacing w:val="0"/>
          <w:kern w:val="0"/>
          <w:sz w:val="28"/>
          <w:szCs w:val="28"/>
          <w:shd w:val="clear" w:fill="FFFFFF"/>
          <w:lang w:val="en-US" w:eastAsia="zh-CN" w:bidi="ar"/>
        </w:rPr>
        <w:t>人事档案的编码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eastAsia" w:ascii="宋体" w:hAnsi="宋体" w:eastAsia="宋体" w:cs="宋体"/>
          <w:i w:val="0"/>
          <w:iCs w:val="0"/>
          <w:caps w:val="0"/>
          <w:color w:val="333333"/>
          <w:spacing w:val="0"/>
          <w:kern w:val="0"/>
          <w:sz w:val="28"/>
          <w:szCs w:val="28"/>
          <w:shd w:val="clear" w:fill="FFFFFF"/>
          <w:lang w:val="en-US" w:eastAsia="zh-CN" w:bidi="ar"/>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第二十八条</w:t>
      </w:r>
      <w:r>
        <w:rPr>
          <w:rStyle w:val="7"/>
          <w:rFonts w:hint="default" w:ascii="Calibri" w:hAnsi="Calibri" w:cs="Calibri" w:eastAsiaTheme="minorEastAsia"/>
          <w:i w:val="0"/>
          <w:iCs w:val="0"/>
          <w:caps w:val="0"/>
          <w:color w:val="333333"/>
          <w:spacing w:val="0"/>
          <w:kern w:val="0"/>
          <w:sz w:val="28"/>
          <w:szCs w:val="28"/>
          <w:shd w:val="clear" w:fill="FFFFFF"/>
          <w:lang w:val="en-US" w:eastAsia="zh-CN" w:bidi="ar"/>
        </w:rPr>
        <w:t>  </w:t>
      </w:r>
      <w:r>
        <w:rPr>
          <w:rFonts w:hint="eastAsia" w:ascii="宋体" w:hAnsi="宋体" w:eastAsia="宋体" w:cs="宋体"/>
          <w:i w:val="0"/>
          <w:iCs w:val="0"/>
          <w:caps w:val="0"/>
          <w:color w:val="333333"/>
          <w:spacing w:val="0"/>
          <w:kern w:val="0"/>
          <w:sz w:val="28"/>
          <w:szCs w:val="28"/>
          <w:shd w:val="clear" w:fill="FFFFFF"/>
          <w:lang w:val="en-US" w:eastAsia="zh-CN" w:bidi="ar"/>
        </w:rPr>
        <w:t>人事档案的编码，由姓氏的第一个拼写字母和出生年月组成。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宋体" w:hAnsi="宋体" w:eastAsia="宋体" w:cs="宋体"/>
          <w:i w:val="0"/>
          <w:iCs w:val="0"/>
          <w:caps w:val="0"/>
          <w:color w:val="333333"/>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center"/>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第九章</w:t>
      </w:r>
      <w:r>
        <w:rPr>
          <w:rStyle w:val="7"/>
          <w:rFonts w:hint="default" w:ascii="Calibri" w:hAnsi="Calibri" w:cs="Calibri" w:eastAsiaTheme="minorEastAsia"/>
          <w:i w:val="0"/>
          <w:iCs w:val="0"/>
          <w:caps w:val="0"/>
          <w:color w:val="333333"/>
          <w:spacing w:val="0"/>
          <w:kern w:val="0"/>
          <w:sz w:val="21"/>
          <w:szCs w:val="21"/>
          <w:shd w:val="clear" w:fill="FFFFFF"/>
          <w:lang w:val="en-US" w:eastAsia="zh-CN" w:bidi="ar"/>
        </w:rPr>
        <w:t> </w:t>
      </w:r>
      <w:r>
        <w:rPr>
          <w:rStyle w:val="7"/>
          <w:rFonts w:hint="eastAsia" w:ascii="宋体" w:hAnsi="宋体" w:eastAsia="宋体" w:cs="宋体"/>
          <w:i w:val="0"/>
          <w:iCs w:val="0"/>
          <w:caps w:val="0"/>
          <w:color w:val="333333"/>
          <w:spacing w:val="0"/>
          <w:kern w:val="0"/>
          <w:sz w:val="28"/>
          <w:szCs w:val="28"/>
          <w:shd w:val="clear" w:fill="FFFFFF"/>
          <w:lang w:val="en-US" w:eastAsia="zh-CN" w:bidi="ar"/>
        </w:rPr>
        <w:t>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宋体" w:hAnsi="宋体" w:eastAsia="宋体" w:cs="宋体"/>
          <w:i w:val="0"/>
          <w:iCs w:val="0"/>
          <w:caps w:val="0"/>
          <w:color w:val="333333"/>
          <w:spacing w:val="0"/>
          <w:kern w:val="0"/>
          <w:sz w:val="28"/>
          <w:szCs w:val="28"/>
          <w:shd w:val="clear" w:fill="FFFFFF"/>
          <w:lang w:val="en-US" w:eastAsia="zh-CN" w:bidi="ar"/>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第二十九条</w:t>
      </w:r>
      <w:r>
        <w:rPr>
          <w:rStyle w:val="7"/>
          <w:rFonts w:hint="default" w:ascii="Calibri" w:hAnsi="Calibri" w:cs="Calibri" w:eastAsiaTheme="minorEastAsia"/>
          <w:i w:val="0"/>
          <w:iCs w:val="0"/>
          <w:caps w:val="0"/>
          <w:color w:val="333333"/>
          <w:spacing w:val="0"/>
          <w:kern w:val="0"/>
          <w:sz w:val="28"/>
          <w:szCs w:val="28"/>
          <w:shd w:val="clear" w:fill="FFFFFF"/>
          <w:lang w:val="en-US" w:eastAsia="zh-CN" w:bidi="ar"/>
        </w:rPr>
        <w:t>  </w:t>
      </w:r>
      <w:r>
        <w:rPr>
          <w:rFonts w:hint="eastAsia" w:ascii="宋体" w:hAnsi="宋体" w:eastAsia="宋体" w:cs="宋体"/>
          <w:i w:val="0"/>
          <w:iCs w:val="0"/>
          <w:caps w:val="0"/>
          <w:color w:val="333333"/>
          <w:spacing w:val="0"/>
          <w:kern w:val="0"/>
          <w:sz w:val="28"/>
          <w:szCs w:val="28"/>
          <w:shd w:val="clear" w:fill="FFFFFF"/>
          <w:lang w:val="en-US" w:eastAsia="zh-CN" w:bidi="ar"/>
        </w:rPr>
        <w:t>附属单位可根据此办法制定本单位的人事档案管理实施细则。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第三十条</w:t>
      </w:r>
      <w:r>
        <w:rPr>
          <w:rStyle w:val="7"/>
          <w:rFonts w:hint="default" w:ascii="Calibri" w:hAnsi="Calibri" w:cs="Calibri" w:eastAsiaTheme="minorEastAsia"/>
          <w:i w:val="0"/>
          <w:iCs w:val="0"/>
          <w:caps w:val="0"/>
          <w:color w:val="333333"/>
          <w:spacing w:val="0"/>
          <w:kern w:val="0"/>
          <w:sz w:val="28"/>
          <w:szCs w:val="28"/>
          <w:shd w:val="clear" w:fill="FFFFFF"/>
          <w:lang w:val="en-US" w:eastAsia="zh-CN" w:bidi="ar"/>
        </w:rPr>
        <w:t>  </w:t>
      </w:r>
      <w:r>
        <w:rPr>
          <w:rFonts w:hint="eastAsia" w:ascii="宋体" w:hAnsi="宋体" w:eastAsia="宋体" w:cs="宋体"/>
          <w:i w:val="0"/>
          <w:iCs w:val="0"/>
          <w:caps w:val="0"/>
          <w:color w:val="333333"/>
          <w:spacing w:val="0"/>
          <w:kern w:val="0"/>
          <w:sz w:val="28"/>
          <w:szCs w:val="28"/>
          <w:shd w:val="clear" w:fill="FFFFFF"/>
          <w:lang w:val="en-US" w:eastAsia="zh-CN" w:bidi="ar"/>
        </w:rPr>
        <w:t>本办法自学校批准之日起执行，校内有关单位、部门应积极配合，加强协作，共同做好我校人事档案管理工作。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Calibri" w:hAnsi="Calibri" w:cs="Calibri"/>
          <w:i w:val="0"/>
          <w:iCs w:val="0"/>
          <w:caps w:val="0"/>
          <w:color w:val="333333"/>
          <w:spacing w:val="0"/>
          <w:sz w:val="21"/>
          <w:szCs w:val="21"/>
        </w:rPr>
      </w:pPr>
      <w:r>
        <w:rPr>
          <w:rStyle w:val="7"/>
          <w:rFonts w:hint="eastAsia" w:ascii="宋体" w:hAnsi="宋体" w:eastAsia="宋体" w:cs="宋体"/>
          <w:i w:val="0"/>
          <w:iCs w:val="0"/>
          <w:caps w:val="0"/>
          <w:color w:val="333333"/>
          <w:spacing w:val="0"/>
          <w:kern w:val="0"/>
          <w:sz w:val="28"/>
          <w:szCs w:val="28"/>
          <w:shd w:val="clear" w:fill="FFFFFF"/>
          <w:lang w:val="en-US" w:eastAsia="zh-CN" w:bidi="ar"/>
        </w:rPr>
        <w:t>第三十一条</w:t>
      </w:r>
      <w:r>
        <w:rPr>
          <w:rFonts w:hint="eastAsia" w:asciiTheme="minorEastAsia" w:hAnsiTheme="minorEastAsia"/>
          <w:sz w:val="28"/>
          <w:szCs w:val="28"/>
          <w:lang w:val="en-US" w:eastAsia="zh-CN"/>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本办法由学校人事处负责解释。</w:t>
      </w:r>
    </w:p>
    <w:p>
      <w:pPr>
        <w:rPr>
          <w:rFonts w:hint="default" w:asciiTheme="minorEastAsia" w:hAnsiTheme="minorEastAsia" w:eastAsiaTheme="minorEastAsia"/>
          <w:sz w:val="28"/>
          <w:szCs w:val="28"/>
          <w:lang w:val="en-US" w:eastAsia="zh-CN"/>
        </w:rPr>
      </w:pP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附件：1.干部人事档案查借阅审批表</w:t>
      </w:r>
    </w:p>
    <w:p>
      <w:pPr>
        <w:ind w:firstLine="840" w:firstLineChars="3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2.干部人事档案材料转递单</w:t>
      </w:r>
    </w:p>
    <w:p>
      <w:pPr>
        <w:numPr>
          <w:ilvl w:val="0"/>
          <w:numId w:val="0"/>
        </w:numPr>
        <w:ind w:firstLine="840" w:firstLineChars="300"/>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3.干部人事档案散材料交接清单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crosoft YaHei">
    <w:altName w:val="Courier New"/>
    <w:panose1 w:val="00000000000000000000"/>
    <w:charset w:val="00"/>
    <w:family w:val="auto"/>
    <w:pitch w:val="default"/>
    <w:sig w:usb0="00000000" w:usb1="00000000" w:usb2="00000000" w:usb3="00000000" w:csb0="00000000" w:csb1="00000000"/>
  </w:font>
  <w:font w:name="仿宋">
    <w:altName w:val="宋体"/>
    <w:panose1 w:val="00000000000000000000"/>
    <w:charset w:val="00"/>
    <w:family w:val="auto"/>
    <w:pitch w:val="default"/>
    <w:sig w:usb0="00000000" w:usb1="00000000" w:usb2="00000000" w:usb3="00000000" w:csb0="00000000" w:csb1="00000000"/>
  </w:font>
  <w:font w:name="方正小标宋简体">
    <w:altName w:val="仿宋_GB2312"/>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27"/>
    <w:rsid w:val="00280B17"/>
    <w:rsid w:val="00494827"/>
    <w:rsid w:val="004E2FF3"/>
    <w:rsid w:val="004F385C"/>
    <w:rsid w:val="006C51BF"/>
    <w:rsid w:val="007749AB"/>
    <w:rsid w:val="00CD538E"/>
    <w:rsid w:val="08D1497C"/>
    <w:rsid w:val="138972B9"/>
    <w:rsid w:val="13CA37AC"/>
    <w:rsid w:val="1484530E"/>
    <w:rsid w:val="1FBC3315"/>
    <w:rsid w:val="2A39424B"/>
    <w:rsid w:val="2B092DE1"/>
    <w:rsid w:val="2C470E15"/>
    <w:rsid w:val="3BAE03DD"/>
    <w:rsid w:val="57D700DE"/>
    <w:rsid w:val="5D95604D"/>
    <w:rsid w:val="5F0C6B09"/>
    <w:rsid w:val="6FDB4519"/>
    <w:rsid w:val="709744F3"/>
    <w:rsid w:val="70F554BD"/>
    <w:rsid w:val="726D5EC0"/>
    <w:rsid w:val="7FE54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506</Words>
  <Characters>2887</Characters>
  <Lines>24</Lines>
  <Paragraphs>6</Paragraphs>
  <TotalTime>3</TotalTime>
  <ScaleCrop>false</ScaleCrop>
  <LinksUpToDate>false</LinksUpToDate>
  <CharactersWithSpaces>3387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2018-05-22T00:54:00Z</dcterms:created>
  <dc:creator>微软用户</dc:creator>
  <cp:lastModifiedBy>Administrator</cp:lastModifiedBy>
  <cp:lastPrinted>2021-10-15T02:23:00Z</cp:lastPrinted>
  <dcterms:modified xsi:type="dcterms:W3CDTF">2021-10-18T03:06:29Z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4A05311657A44A3A9304521008DF22A2</vt:lpwstr>
  </property>
</Properties>
</file>